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15" w:rsidRDefault="00D12535" w:rsidP="00D12535">
      <w:pPr>
        <w:spacing w:after="0"/>
        <w:rPr>
          <w:rFonts w:ascii="Times New Roman" w:hAnsi="Times New Roman" w:cs="Times New Roman"/>
          <w:b/>
          <w:sz w:val="28"/>
          <w:szCs w:val="28"/>
        </w:rPr>
      </w:pPr>
      <w:r>
        <w:rPr>
          <w:rFonts w:ascii="Times New Roman" w:eastAsia="Times New Roman" w:hAnsi="Times New Roman" w:cs="Times New Roman"/>
          <w:b/>
          <w:sz w:val="26"/>
          <w:szCs w:val="26"/>
          <w:lang w:eastAsia="ar-SA"/>
        </w:rPr>
        <w:t xml:space="preserve">                                         </w:t>
      </w:r>
      <w:r w:rsidR="002F2015">
        <w:rPr>
          <w:rFonts w:ascii="Times New Roman" w:hAnsi="Times New Roman" w:cs="Times New Roman"/>
          <w:b/>
          <w:sz w:val="28"/>
          <w:szCs w:val="28"/>
        </w:rPr>
        <w:t xml:space="preserve">АДМИНИСТРАЦИЯ </w:t>
      </w:r>
    </w:p>
    <w:p w:rsidR="002F2015" w:rsidRDefault="00511EAE" w:rsidP="00511EAE">
      <w:pPr>
        <w:spacing w:after="0"/>
        <w:jc w:val="center"/>
        <w:rPr>
          <w:rFonts w:ascii="Times New Roman" w:hAnsi="Times New Roman" w:cs="Times New Roman"/>
          <w:b/>
          <w:sz w:val="28"/>
          <w:szCs w:val="28"/>
        </w:rPr>
      </w:pPr>
      <w:r>
        <w:rPr>
          <w:rFonts w:ascii="Times New Roman" w:hAnsi="Times New Roman" w:cs="Times New Roman"/>
          <w:b/>
          <w:sz w:val="28"/>
          <w:szCs w:val="28"/>
        </w:rPr>
        <w:t>ТЕПЛОВСКОГО</w:t>
      </w:r>
      <w:r w:rsidR="002F2015">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002F2015">
        <w:rPr>
          <w:rFonts w:ascii="Times New Roman" w:hAnsi="Times New Roman" w:cs="Times New Roman"/>
          <w:b/>
          <w:sz w:val="28"/>
          <w:szCs w:val="28"/>
        </w:rPr>
        <w:t xml:space="preserve">ОБРАЗОВАНИЯ  ПЕРЕЛЮБСКОГО  МУНИЦИПАЛЬНОГО РАЙОНА </w:t>
      </w:r>
      <w:r w:rsidR="00110BCB">
        <w:rPr>
          <w:rFonts w:ascii="Times New Roman" w:hAnsi="Times New Roman" w:cs="Times New Roman"/>
          <w:b/>
          <w:sz w:val="28"/>
          <w:szCs w:val="28"/>
        </w:rPr>
        <w:t xml:space="preserve">                    </w:t>
      </w:r>
      <w:r w:rsidR="002F2015">
        <w:rPr>
          <w:rFonts w:ascii="Times New Roman" w:hAnsi="Times New Roman" w:cs="Times New Roman"/>
          <w:b/>
          <w:sz w:val="28"/>
          <w:szCs w:val="28"/>
        </w:rPr>
        <w:t>САРАТОВСКОЙ ОБЛАСТИ</w:t>
      </w:r>
    </w:p>
    <w:p w:rsidR="002F2015" w:rsidRDefault="002F2015" w:rsidP="002F2015">
      <w:pPr>
        <w:jc w:val="center"/>
      </w:pPr>
    </w:p>
    <w:p w:rsidR="002F2015" w:rsidRPr="005B404F" w:rsidRDefault="002F2015" w:rsidP="002F2015">
      <w:pPr>
        <w:jc w:val="center"/>
        <w:rPr>
          <w:rFonts w:ascii="Times New Roman" w:hAnsi="Times New Roman" w:cs="Times New Roman"/>
          <w:b/>
          <w:sz w:val="26"/>
          <w:szCs w:val="26"/>
        </w:rPr>
      </w:pPr>
      <w:r w:rsidRPr="005B404F">
        <w:rPr>
          <w:rFonts w:ascii="Times New Roman" w:hAnsi="Times New Roman" w:cs="Times New Roman"/>
          <w:b/>
          <w:sz w:val="26"/>
          <w:szCs w:val="26"/>
        </w:rPr>
        <w:t>П О С Т А Н О В Л Е Н И Е</w:t>
      </w:r>
    </w:p>
    <w:p w:rsidR="002F2015" w:rsidRPr="005B404F" w:rsidRDefault="002F2015" w:rsidP="002F2015">
      <w:pPr>
        <w:spacing w:after="0"/>
        <w:rPr>
          <w:rFonts w:ascii="Times New Roman" w:hAnsi="Times New Roman" w:cs="Times New Roman"/>
          <w:sz w:val="26"/>
          <w:szCs w:val="26"/>
        </w:rPr>
      </w:pPr>
    </w:p>
    <w:p w:rsidR="002F2015" w:rsidRPr="005B404F" w:rsidRDefault="00D61669" w:rsidP="002F2015">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 xml:space="preserve">от   14.06. 2021 года </w:t>
      </w:r>
      <w:r w:rsidR="00D12535">
        <w:rPr>
          <w:rFonts w:ascii="Times New Roman" w:hAnsi="Times New Roman" w:cs="Times New Roman"/>
          <w:sz w:val="26"/>
          <w:szCs w:val="26"/>
        </w:rPr>
        <w:t xml:space="preserve">                             № 17     </w:t>
      </w:r>
      <w:r w:rsidR="009C14DF">
        <w:rPr>
          <w:rFonts w:ascii="Times New Roman" w:hAnsi="Times New Roman" w:cs="Times New Roman"/>
          <w:sz w:val="26"/>
          <w:szCs w:val="26"/>
        </w:rPr>
        <w:t xml:space="preserve">                      </w:t>
      </w:r>
      <w:r w:rsidR="00110BCB">
        <w:rPr>
          <w:rFonts w:ascii="Times New Roman" w:hAnsi="Times New Roman" w:cs="Times New Roman"/>
          <w:sz w:val="26"/>
          <w:szCs w:val="26"/>
        </w:rPr>
        <w:t xml:space="preserve">п. </w:t>
      </w:r>
      <w:proofErr w:type="spellStart"/>
      <w:r w:rsidR="00110BCB">
        <w:rPr>
          <w:rFonts w:ascii="Times New Roman" w:hAnsi="Times New Roman" w:cs="Times New Roman"/>
          <w:sz w:val="26"/>
          <w:szCs w:val="26"/>
        </w:rPr>
        <w:t>Тепловский</w:t>
      </w:r>
      <w:proofErr w:type="spellEnd"/>
    </w:p>
    <w:p w:rsidR="002F2015" w:rsidRPr="005B404F" w:rsidRDefault="002F2015" w:rsidP="002F2015">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Mar>
          <w:left w:w="0" w:type="dxa"/>
          <w:right w:w="0" w:type="dxa"/>
        </w:tblCellMar>
        <w:tblLook w:val="04A0"/>
      </w:tblPr>
      <w:tblGrid>
        <w:gridCol w:w="8433"/>
      </w:tblGrid>
      <w:tr w:rsidR="002F2015" w:rsidRPr="00D940B8" w:rsidTr="002F2015">
        <w:trPr>
          <w:trHeight w:val="412"/>
        </w:trPr>
        <w:tc>
          <w:tcPr>
            <w:tcW w:w="8433" w:type="dxa"/>
            <w:tcMar>
              <w:top w:w="0" w:type="dxa"/>
              <w:left w:w="108" w:type="dxa"/>
              <w:bottom w:w="0" w:type="dxa"/>
              <w:right w:w="108" w:type="dxa"/>
            </w:tcMar>
            <w:hideMark/>
          </w:tcPr>
          <w:p w:rsidR="002F2015" w:rsidRPr="00DC6898"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2F2015" w:rsidRPr="00D940B8" w:rsidRDefault="002F2015" w:rsidP="002F2015">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2F2015" w:rsidRPr="00D940B8" w:rsidRDefault="002F2015" w:rsidP="002F201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D940B8">
        <w:rPr>
          <w:rFonts w:ascii="Times New Roman" w:hAnsi="Times New Roman" w:cs="Times New Roman"/>
          <w:sz w:val="26"/>
          <w:szCs w:val="26"/>
        </w:rPr>
        <w:t xml:space="preserve">В соответствии с </w:t>
      </w:r>
      <w:r w:rsidRPr="00D940B8">
        <w:rPr>
          <w:rFonts w:ascii="Times New Roman" w:eastAsia="Times New Roman" w:hAnsi="Times New Roman" w:cs="Times New Roman"/>
          <w:color w:val="000000"/>
          <w:sz w:val="26"/>
          <w:szCs w:val="26"/>
        </w:rPr>
        <w:t>со статьей 39.33 </w:t>
      </w:r>
      <w:hyperlink r:id="rId6" w:tgtFrame="_blank" w:history="1">
        <w:r w:rsidRPr="00DC6898">
          <w:rPr>
            <w:rFonts w:ascii="Times New Roman" w:eastAsia="Times New Roman" w:hAnsi="Times New Roman" w:cs="Times New Roman"/>
            <w:sz w:val="26"/>
            <w:szCs w:val="26"/>
          </w:rPr>
          <w:t>Земельного кодекса Российской Федерации</w:t>
        </w:r>
      </w:hyperlink>
      <w:r w:rsidRPr="00D940B8">
        <w:rPr>
          <w:rFonts w:ascii="Times New Roman" w:hAnsi="Times New Roman" w:cs="Times New Roman"/>
          <w:sz w:val="26"/>
          <w:szCs w:val="26"/>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511EAE">
        <w:rPr>
          <w:rFonts w:ascii="Times New Roman" w:hAnsi="Times New Roman" w:cs="Times New Roman"/>
          <w:sz w:val="26"/>
          <w:szCs w:val="26"/>
        </w:rPr>
        <w:t>Тепловского</w:t>
      </w:r>
      <w:proofErr w:type="spellEnd"/>
      <w:r w:rsidRPr="00D940B8">
        <w:rPr>
          <w:rFonts w:ascii="Times New Roman" w:hAnsi="Times New Roman" w:cs="Times New Roman"/>
          <w:sz w:val="26"/>
          <w:szCs w:val="26"/>
        </w:rPr>
        <w:t xml:space="preserve"> муниципального образования, постановлением администрации </w:t>
      </w:r>
      <w:proofErr w:type="spellStart"/>
      <w:r w:rsidR="00511EAE">
        <w:rPr>
          <w:rFonts w:ascii="Times New Roman" w:hAnsi="Times New Roman" w:cs="Times New Roman"/>
          <w:sz w:val="26"/>
          <w:szCs w:val="26"/>
        </w:rPr>
        <w:t>Тепловского</w:t>
      </w:r>
      <w:proofErr w:type="spellEnd"/>
      <w:r w:rsidRPr="00D940B8">
        <w:rPr>
          <w:rFonts w:ascii="Times New Roman" w:hAnsi="Times New Roman" w:cs="Times New Roman"/>
          <w:sz w:val="26"/>
          <w:szCs w:val="26"/>
        </w:rPr>
        <w:t xml:space="preserve"> муниципального обр</w:t>
      </w:r>
      <w:r>
        <w:rPr>
          <w:rFonts w:ascii="Times New Roman" w:hAnsi="Times New Roman" w:cs="Times New Roman"/>
          <w:sz w:val="26"/>
          <w:szCs w:val="26"/>
        </w:rPr>
        <w:t>азования от 26.04.2019 года № 25</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b w:val="0"/>
        </w:rPr>
        <w:t>О порядке разработки и утверждения административных регламентов 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rPr>
        <w:t xml:space="preserve"> </w:t>
      </w:r>
      <w:r w:rsidRPr="00D940B8">
        <w:rPr>
          <w:rFonts w:ascii="Times New Roman" w:eastAsia="Times New Roman" w:hAnsi="Times New Roman" w:cs="Times New Roman"/>
          <w:sz w:val="26"/>
          <w:szCs w:val="26"/>
        </w:rPr>
        <w:t xml:space="preserve">администрация </w:t>
      </w:r>
      <w:proofErr w:type="spellStart"/>
      <w:r w:rsidR="00511EAE">
        <w:rPr>
          <w:rFonts w:ascii="Times New Roman" w:eastAsia="Times New Roman" w:hAnsi="Times New Roman" w:cs="Times New Roman"/>
          <w:sz w:val="26"/>
          <w:szCs w:val="26"/>
        </w:rPr>
        <w:t>Тепловского</w:t>
      </w:r>
      <w:proofErr w:type="spellEnd"/>
      <w:r w:rsidRPr="00D940B8">
        <w:rPr>
          <w:rFonts w:ascii="Times New Roman" w:eastAsia="Times New Roman" w:hAnsi="Times New Roman" w:cs="Times New Roman"/>
          <w:sz w:val="26"/>
          <w:szCs w:val="26"/>
        </w:rPr>
        <w:t xml:space="preserve"> муниципального образования </w:t>
      </w:r>
    </w:p>
    <w:p w:rsidR="002F2015" w:rsidRPr="00D940B8" w:rsidRDefault="002F2015" w:rsidP="002F2015">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940B8">
        <w:rPr>
          <w:rFonts w:ascii="Times New Roman" w:eastAsia="Times New Roman" w:hAnsi="Times New Roman" w:cs="Times New Roman"/>
          <w:sz w:val="26"/>
          <w:szCs w:val="26"/>
        </w:rPr>
        <w:t>ПОСТАНОВЛЯЕТ:</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1.</w:t>
      </w:r>
      <w:r w:rsidRPr="00D940B8">
        <w:rPr>
          <w:rFonts w:ascii="Times New Roman" w:eastAsia="Times New Roman" w:hAnsi="Times New Roman" w:cs="Times New Roman"/>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2F2015" w:rsidRPr="00D940B8" w:rsidRDefault="002F2015" w:rsidP="002F2015">
      <w:pPr>
        <w:spacing w:after="0" w:line="240" w:lineRule="auto"/>
        <w:ind w:firstLine="709"/>
        <w:jc w:val="both"/>
        <w:rPr>
          <w:rFonts w:ascii="Times New Roman" w:eastAsia="Times New Roman" w:hAnsi="Times New Roman" w:cs="Times New Roman"/>
          <w:color w:val="000000"/>
          <w:sz w:val="26"/>
          <w:szCs w:val="26"/>
        </w:rPr>
      </w:pPr>
      <w:r w:rsidRPr="00D940B8">
        <w:rPr>
          <w:rFonts w:ascii="Times New Roman" w:eastAsia="Calibri" w:hAnsi="Times New Roman" w:cs="Times New Roman"/>
          <w:sz w:val="26"/>
          <w:szCs w:val="26"/>
          <w:lang w:eastAsia="ar-SA"/>
        </w:rPr>
        <w:t>2.</w:t>
      </w:r>
      <w:r w:rsidRPr="00D940B8">
        <w:rPr>
          <w:rFonts w:ascii="Times New Roman" w:eastAsia="Times New Roman" w:hAnsi="Times New Roman" w:cs="Times New Roman"/>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7" w:history="1">
        <w:r w:rsidR="00D12535" w:rsidRPr="00102B58">
          <w:rPr>
            <w:rStyle w:val="aa"/>
            <w:rFonts w:ascii="Times New Roman" w:hAnsi="Times New Roman" w:cs="Times New Roman"/>
            <w:sz w:val="26"/>
            <w:szCs w:val="26"/>
            <w:shd w:val="clear" w:color="auto" w:fill="FFFFFF"/>
          </w:rPr>
          <w:t>https://тепловское.рф</w:t>
        </w:r>
      </w:hyperlink>
      <w:r w:rsidRPr="00DC6898">
        <w:rPr>
          <w:rFonts w:ascii="Times New Roman" w:hAnsi="Times New Roman" w:cs="Times New Roman"/>
          <w:sz w:val="26"/>
          <w:szCs w:val="26"/>
        </w:rPr>
        <w:t xml:space="preserve"> </w:t>
      </w:r>
      <w:r w:rsidRPr="00D940B8">
        <w:rPr>
          <w:rFonts w:ascii="Times New Roman" w:eastAsia="Times New Roman" w:hAnsi="Times New Roman" w:cs="Times New Roman"/>
          <w:color w:val="000000"/>
          <w:sz w:val="26"/>
          <w:szCs w:val="26"/>
        </w:rPr>
        <w:t>в информационно-телекоммуникационной сети «Интернет».</w:t>
      </w:r>
    </w:p>
    <w:p w:rsidR="002F2015" w:rsidRPr="00D940B8" w:rsidRDefault="002F2015" w:rsidP="002F2015">
      <w:pPr>
        <w:pStyle w:val="a4"/>
        <w:ind w:firstLine="567"/>
        <w:jc w:val="both"/>
        <w:rPr>
          <w:rFonts w:ascii="Times New Roman" w:hAnsi="Times New Roman" w:cs="Times New Roman"/>
          <w:spacing w:val="2"/>
          <w:sz w:val="26"/>
          <w:szCs w:val="26"/>
        </w:rPr>
      </w:pPr>
      <w:r w:rsidRPr="00D940B8">
        <w:rPr>
          <w:rFonts w:ascii="Times New Roman" w:hAnsi="Times New Roman" w:cs="Times New Roman"/>
          <w:sz w:val="26"/>
          <w:szCs w:val="26"/>
        </w:rPr>
        <w:t>3</w:t>
      </w:r>
      <w:r w:rsidRPr="00D940B8">
        <w:rPr>
          <w:rFonts w:ascii="Times New Roman" w:hAnsi="Times New Roman" w:cs="Times New Roman"/>
          <w:spacing w:val="2"/>
          <w:sz w:val="26"/>
          <w:szCs w:val="26"/>
        </w:rPr>
        <w:t>. Контроль за исполнением настоящего постановления   оставляю за собой.</w:t>
      </w:r>
    </w:p>
    <w:p w:rsidR="002F2015" w:rsidRPr="00D940B8" w:rsidRDefault="002F2015" w:rsidP="002F2015">
      <w:pPr>
        <w:pStyle w:val="a4"/>
        <w:ind w:firstLine="567"/>
        <w:jc w:val="both"/>
        <w:rPr>
          <w:rFonts w:ascii="Times New Roman" w:hAnsi="Times New Roman" w:cs="Times New Roman"/>
          <w:sz w:val="26"/>
          <w:szCs w:val="26"/>
        </w:rPr>
      </w:pPr>
      <w:r w:rsidRPr="00D940B8">
        <w:rPr>
          <w:rFonts w:ascii="Times New Roman" w:hAnsi="Times New Roman" w:cs="Times New Roman"/>
          <w:spacing w:val="2"/>
          <w:sz w:val="26"/>
          <w:szCs w:val="26"/>
        </w:rPr>
        <w:t>4. Постановление вступает в силу после его официального обнародования.</w:t>
      </w: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2F2015" w:rsidP="002F2015">
      <w:pPr>
        <w:spacing w:after="0" w:line="310" w:lineRule="exact"/>
        <w:jc w:val="both"/>
        <w:rPr>
          <w:rFonts w:ascii="Times New Roman" w:hAnsi="Times New Roman" w:cs="Times New Roman"/>
          <w:sz w:val="26"/>
          <w:szCs w:val="26"/>
        </w:rPr>
      </w:pPr>
    </w:p>
    <w:p w:rsidR="002F2015" w:rsidRPr="00D940B8" w:rsidRDefault="002F2015" w:rsidP="002F2015">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Глава </w:t>
      </w:r>
      <w:proofErr w:type="spellStart"/>
      <w:r w:rsidR="00511EAE">
        <w:rPr>
          <w:rFonts w:ascii="Times New Roman" w:hAnsi="Times New Roman" w:cs="Times New Roman"/>
          <w:sz w:val="26"/>
          <w:szCs w:val="26"/>
        </w:rPr>
        <w:t>Тепловского</w:t>
      </w:r>
      <w:proofErr w:type="spellEnd"/>
    </w:p>
    <w:p w:rsidR="002F2015" w:rsidRPr="00D940B8" w:rsidRDefault="002F2015" w:rsidP="002F2015">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 xml:space="preserve">Муниципального образования                                </w:t>
      </w:r>
      <w:r w:rsidR="009C14DF">
        <w:rPr>
          <w:rFonts w:ascii="Times New Roman" w:hAnsi="Times New Roman" w:cs="Times New Roman"/>
          <w:sz w:val="26"/>
          <w:szCs w:val="26"/>
        </w:rPr>
        <w:t xml:space="preserve">                             </w:t>
      </w:r>
      <w:r w:rsidRPr="00D940B8">
        <w:rPr>
          <w:rFonts w:ascii="Times New Roman" w:hAnsi="Times New Roman" w:cs="Times New Roman"/>
          <w:sz w:val="26"/>
          <w:szCs w:val="26"/>
        </w:rPr>
        <w:t xml:space="preserve">     </w:t>
      </w:r>
      <w:r w:rsidR="00110BCB">
        <w:rPr>
          <w:rFonts w:ascii="Times New Roman" w:hAnsi="Times New Roman" w:cs="Times New Roman"/>
          <w:sz w:val="26"/>
          <w:szCs w:val="26"/>
        </w:rPr>
        <w:t>А.П.Глазков</w:t>
      </w:r>
      <w:bookmarkStart w:id="0" w:name="_GoBack"/>
      <w:bookmarkEnd w:id="0"/>
    </w:p>
    <w:p w:rsidR="002F2015" w:rsidRPr="00D940B8" w:rsidRDefault="002F2015" w:rsidP="002F2015">
      <w:pPr>
        <w:spacing w:after="0"/>
        <w:ind w:right="-15"/>
        <w:rPr>
          <w:rFonts w:ascii="Times New Roman" w:hAnsi="Times New Roman" w:cs="Times New Roman"/>
          <w:sz w:val="26"/>
          <w:szCs w:val="26"/>
        </w:rPr>
      </w:pPr>
    </w:p>
    <w:p w:rsidR="002F2015" w:rsidRPr="009C14DF" w:rsidRDefault="002F2015" w:rsidP="009C14DF">
      <w:pPr>
        <w:shd w:val="clear" w:color="auto" w:fill="FFFFFF"/>
        <w:spacing w:after="0" w:line="240" w:lineRule="auto"/>
        <w:rPr>
          <w:rFonts w:ascii="Helvetica" w:eastAsia="Times New Roman" w:hAnsi="Helvetica" w:cs="Helvetica"/>
          <w:color w:val="000000"/>
          <w:sz w:val="26"/>
          <w:szCs w:val="26"/>
        </w:rPr>
      </w:pPr>
    </w:p>
    <w:p w:rsidR="002F2015" w:rsidRDefault="002F2015" w:rsidP="002F2015">
      <w:pPr>
        <w:spacing w:after="0" w:line="240" w:lineRule="auto"/>
        <w:ind w:left="5670"/>
        <w:jc w:val="both"/>
        <w:rPr>
          <w:rFonts w:ascii="Times New Roman" w:eastAsia="Times New Roman" w:hAnsi="Times New Roman" w:cs="Times New Roman"/>
          <w:szCs w:val="28"/>
        </w:rPr>
      </w:pPr>
    </w:p>
    <w:p w:rsidR="009C14DF" w:rsidRDefault="009C14DF" w:rsidP="002F2015">
      <w:pPr>
        <w:spacing w:after="0" w:line="240" w:lineRule="auto"/>
        <w:ind w:left="5670"/>
        <w:jc w:val="both"/>
        <w:rPr>
          <w:rFonts w:ascii="Times New Roman" w:eastAsia="Times New Roman" w:hAnsi="Times New Roman" w:cs="Times New Roman"/>
          <w:szCs w:val="28"/>
        </w:rPr>
      </w:pP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t xml:space="preserve">Приложение </w:t>
      </w: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lastRenderedPageBreak/>
        <w:t xml:space="preserve">к постановлению администрации </w:t>
      </w:r>
      <w:proofErr w:type="spellStart"/>
      <w:r w:rsidR="00511EAE">
        <w:rPr>
          <w:rFonts w:ascii="Times New Roman" w:eastAsia="Times New Roman" w:hAnsi="Times New Roman" w:cs="Times New Roman"/>
          <w:szCs w:val="28"/>
        </w:rPr>
        <w:t>Тепловского</w:t>
      </w:r>
      <w:proofErr w:type="spellEnd"/>
      <w:r>
        <w:rPr>
          <w:rFonts w:ascii="Times New Roman" w:eastAsia="Times New Roman" w:hAnsi="Times New Roman" w:cs="Times New Roman"/>
          <w:szCs w:val="28"/>
        </w:rPr>
        <w:t xml:space="preserve"> муниципального образования от 14</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6.2021</w:t>
      </w:r>
      <w:r w:rsidRPr="00441BD8">
        <w:rPr>
          <w:rFonts w:ascii="Times New Roman" w:eastAsia="Times New Roman" w:hAnsi="Times New Roman" w:cs="Times New Roman"/>
          <w:szCs w:val="28"/>
        </w:rPr>
        <w:t xml:space="preserve">  года № </w:t>
      </w:r>
      <w:r w:rsidR="00D61669">
        <w:rPr>
          <w:rFonts w:ascii="Times New Roman" w:eastAsia="Times New Roman" w:hAnsi="Times New Roman" w:cs="Times New Roman"/>
          <w:szCs w:val="28"/>
        </w:rPr>
        <w:t>17</w:t>
      </w:r>
    </w:p>
    <w:p w:rsidR="002F2015" w:rsidRPr="00441BD8" w:rsidRDefault="002F2015" w:rsidP="002F2015">
      <w:pPr>
        <w:spacing w:after="0" w:line="240" w:lineRule="auto"/>
        <w:ind w:left="5670"/>
        <w:jc w:val="both"/>
        <w:rPr>
          <w:rFonts w:ascii="Times New Roman" w:eastAsia="Times New Roman" w:hAnsi="Times New Roman" w:cs="Times New Roman"/>
          <w:sz w:val="24"/>
          <w:szCs w:val="28"/>
        </w:rPr>
      </w:pPr>
    </w:p>
    <w:p w:rsidR="002F2015" w:rsidRPr="00D13ECA" w:rsidRDefault="002F2015" w:rsidP="002F2015">
      <w:pPr>
        <w:spacing w:after="0" w:line="240" w:lineRule="auto"/>
        <w:ind w:firstLine="709"/>
        <w:jc w:val="center"/>
        <w:rPr>
          <w:rFonts w:ascii="Times New Roman" w:eastAsia="Times New Roman" w:hAnsi="Times New Roman" w:cs="Times New Roman"/>
          <w:b/>
          <w:sz w:val="26"/>
          <w:szCs w:val="26"/>
        </w:rPr>
      </w:pPr>
      <w:r w:rsidRPr="00D13ECA">
        <w:rPr>
          <w:rFonts w:ascii="Times New Roman" w:eastAsia="Times New Roman" w:hAnsi="Times New Roman" w:cs="Times New Roman"/>
          <w:b/>
          <w:sz w:val="26"/>
          <w:szCs w:val="26"/>
        </w:rPr>
        <w:t>АДМИНИСТРАТИВНЫЙ РЕГЛАМЕНТ</w:t>
      </w:r>
    </w:p>
    <w:p w:rsidR="002F2015"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2F2015" w:rsidRPr="00D13ECA"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и установления сервитута, публичного сервитута</w:t>
      </w:r>
    </w:p>
    <w:p w:rsidR="002F2015" w:rsidRPr="0052059D" w:rsidRDefault="002F2015" w:rsidP="002F2015">
      <w:pPr>
        <w:spacing w:after="0" w:line="240" w:lineRule="auto"/>
        <w:ind w:firstLine="567"/>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before="71" w:after="0" w:line="240" w:lineRule="auto"/>
        <w:ind w:firstLine="24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rPr>
        <w:t>I. Общие положения</w:t>
      </w:r>
    </w:p>
    <w:p w:rsidR="002F2015" w:rsidRPr="00D13ECA"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1.1.</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rPr>
        <w:sym w:font="Symbol" w:char="F02D"/>
      </w:r>
      <w:r w:rsidRPr="00D13ECA">
        <w:rPr>
          <w:rFonts w:ascii="Times New Roman" w:eastAsia="Times New Roman" w:hAnsi="Times New Roman" w:cs="Times New Roman"/>
          <w:color w:val="000000"/>
        </w:rPr>
        <w:t> административный регламент, муниципальная услуга) устанавливает порядок и стандарт предоставления муниципальной услуги.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Действие административного регламента распространяется на земельные участки, находящиеся в муниципальной собственности </w:t>
      </w:r>
      <w:proofErr w:type="spellStart"/>
      <w:r w:rsidR="00511EAE">
        <w:rPr>
          <w:rFonts w:ascii="Times New Roman" w:eastAsia="Times New Roman" w:hAnsi="Times New Roman" w:cs="Times New Roman"/>
          <w:color w:val="000000"/>
        </w:rPr>
        <w:t>Тепловского</w:t>
      </w:r>
      <w:proofErr w:type="spellEnd"/>
      <w:r>
        <w:rPr>
          <w:rFonts w:ascii="Times New Roman" w:eastAsia="Times New Roman" w:hAnsi="Times New Roman" w:cs="Times New Roman"/>
          <w:color w:val="000000"/>
        </w:rPr>
        <w:t xml:space="preserve"> муниципального образования </w:t>
      </w:r>
      <w:proofErr w:type="spellStart"/>
      <w:r>
        <w:rPr>
          <w:rFonts w:ascii="Times New Roman" w:eastAsia="Times New Roman" w:hAnsi="Times New Roman" w:cs="Times New Roman"/>
          <w:color w:val="000000"/>
        </w:rPr>
        <w:t>Перелюбского</w:t>
      </w:r>
      <w:proofErr w:type="spellEnd"/>
      <w:r>
        <w:rPr>
          <w:rFonts w:ascii="Times New Roman" w:eastAsia="Times New Roman" w:hAnsi="Times New Roman" w:cs="Times New Roman"/>
          <w:color w:val="000000"/>
        </w:rPr>
        <w:t xml:space="preserve"> муниципального района Саратовской области.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 проведение инженерных изысканий;</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2) капитальный или текущий ремонт линейного объекта;</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3) строительство временных или </w:t>
      </w:r>
      <w:hyperlink r:id="rId8" w:history="1">
        <w:r w:rsidRPr="00F375AF">
          <w:rPr>
            <w:rFonts w:ascii="Times New Roman" w:eastAsia="Times New Roman" w:hAnsi="Times New Roman" w:cs="Times New Roman"/>
            <w:color w:val="000000"/>
          </w:rPr>
          <w:t>вспомогательных</w:t>
        </w:r>
      </w:hyperlink>
      <w:r w:rsidRPr="00D13ECA">
        <w:rPr>
          <w:rFonts w:ascii="Times New Roman" w:eastAsia="Times New Roman" w:hAnsi="Times New Roman" w:cs="Times New Roman"/>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F2015" w:rsidRDefault="002F2015" w:rsidP="002F2015">
      <w:pPr>
        <w:spacing w:after="0" w:line="240" w:lineRule="auto"/>
        <w:ind w:firstLine="720"/>
        <w:jc w:val="both"/>
        <w:rPr>
          <w:rFonts w:ascii="Times New Roman" w:eastAsia="Times New Roman" w:hAnsi="Times New Roman" w:cs="Times New Roman"/>
          <w:color w:val="000000"/>
        </w:rPr>
      </w:pPr>
      <w:r w:rsidRPr="00D13ECA">
        <w:rPr>
          <w:rFonts w:ascii="Times New Roman" w:eastAsia="Times New Roman" w:hAnsi="Times New Roman" w:cs="Times New Roman"/>
          <w:color w:val="000000"/>
        </w:rPr>
        <w:t>4) осуществление геологического изучения недр;</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562026">
        <w:rPr>
          <w:rFonts w:ascii="Times New Roman" w:eastAsia="Times New Roman" w:hAnsi="Times New Roman" w:cs="Times New Roman"/>
          <w:color w:val="000000"/>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rPr>
        <w:t>товарной</w:t>
      </w:r>
      <w:proofErr w:type="gramEnd"/>
      <w:r w:rsidRPr="00562026">
        <w:rPr>
          <w:rFonts w:ascii="Times New Roman" w:eastAsia="Times New Roman" w:hAnsi="Times New Roman" w:cs="Times New Roman"/>
          <w:color w:val="000000"/>
        </w:rPr>
        <w:t> </w:t>
      </w:r>
      <w:proofErr w:type="spellStart"/>
      <w:r w:rsidR="009855D3" w:rsidRPr="00562026">
        <w:rPr>
          <w:rFonts w:ascii="Times New Roman" w:eastAsia="Times New Roman" w:hAnsi="Times New Roman" w:cs="Times New Roman"/>
          <w:color w:val="000000"/>
          <w:sz w:val="24"/>
          <w:szCs w:val="24"/>
        </w:rPr>
        <w:fldChar w:fldCharType="begin"/>
      </w:r>
      <w:r w:rsidRPr="00562026">
        <w:rPr>
          <w:rFonts w:ascii="Times New Roman" w:eastAsia="Times New Roman" w:hAnsi="Times New Roman" w:cs="Times New Roman"/>
          <w:color w:val="000000"/>
          <w:sz w:val="24"/>
          <w:szCs w:val="24"/>
        </w:rPr>
        <w:instrText xml:space="preserve"> HYPERLINK "http://nla-service.minjust.ru:8080/rnla-links/ws" </w:instrText>
      </w:r>
      <w:r w:rsidR="009855D3" w:rsidRPr="00562026">
        <w:rPr>
          <w:rFonts w:ascii="Times New Roman" w:eastAsia="Times New Roman" w:hAnsi="Times New Roman" w:cs="Times New Roman"/>
          <w:color w:val="000000"/>
          <w:sz w:val="24"/>
          <w:szCs w:val="24"/>
        </w:rPr>
        <w:fldChar w:fldCharType="separate"/>
      </w:r>
      <w:r w:rsidRPr="00562026">
        <w:rPr>
          <w:rFonts w:ascii="Times New Roman" w:eastAsia="Times New Roman" w:hAnsi="Times New Roman" w:cs="Times New Roman"/>
          <w:color w:val="000000"/>
          <w:u w:val="single"/>
        </w:rPr>
        <w:t>аквакультуры</w:t>
      </w:r>
      <w:proofErr w:type="spellEnd"/>
      <w:r w:rsidR="009855D3" w:rsidRPr="00562026">
        <w:rPr>
          <w:rFonts w:ascii="Times New Roman" w:eastAsia="Times New Roman" w:hAnsi="Times New Roman" w:cs="Times New Roman"/>
          <w:color w:val="000000"/>
          <w:sz w:val="24"/>
          <w:szCs w:val="24"/>
        </w:rPr>
        <w:fldChar w:fldCharType="end"/>
      </w:r>
      <w:r w:rsidRPr="00562026">
        <w:rPr>
          <w:rFonts w:ascii="Times New Roman" w:eastAsia="Times New Roman" w:hAnsi="Times New Roman" w:cs="Times New Roman"/>
          <w:color w:val="000000"/>
        </w:rPr>
        <w:t>(товарного рыбоводства)</w:t>
      </w:r>
      <w:r>
        <w:rPr>
          <w:rFonts w:ascii="Times New Roman" w:eastAsia="Times New Roman" w:hAnsi="Times New Roman" w:cs="Times New Roman"/>
          <w:color w:val="000000"/>
        </w:rPr>
        <w:t>;</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1.2.</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rPr>
        <w:t>.</w:t>
      </w:r>
    </w:p>
    <w:p w:rsidR="002F2015" w:rsidRPr="00D13ECA"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D13ECA">
        <w:rPr>
          <w:rFonts w:ascii="Times New Roman" w:eastAsia="Times New Roman" w:hAnsi="Times New Roman" w:cs="Times New Roman"/>
          <w:color w:val="000000"/>
        </w:rPr>
        <w:t xml:space="preserve">Сведения о месте нахождения, контактных телефонах и графике работы Администрации </w:t>
      </w:r>
      <w:proofErr w:type="spellStart"/>
      <w:r w:rsidR="00511EAE">
        <w:rPr>
          <w:rFonts w:ascii="Times New Roman" w:eastAsia="Times New Roman" w:hAnsi="Times New Roman" w:cs="Times New Roman"/>
          <w:color w:val="000000"/>
        </w:rPr>
        <w:t>Тепловского</w:t>
      </w:r>
      <w:proofErr w:type="spellEnd"/>
      <w:r w:rsidRPr="00D13ECA">
        <w:rPr>
          <w:rFonts w:ascii="Times New Roman" w:eastAsia="Times New Roman" w:hAnsi="Times New Roman" w:cs="Times New Roman"/>
          <w:color w:val="000000"/>
        </w:rPr>
        <w:t xml:space="preserve"> муниципального образования, организаций, участвующих в предоставлении муниципальной услуги, многофункционального центра  (далее – МФЦ):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546"/>
      </w:tblGrid>
      <w:tr w:rsidR="002F2015" w:rsidRPr="00196257" w:rsidTr="005F4E53">
        <w:tc>
          <w:tcPr>
            <w:tcW w:w="9781"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2F2015" w:rsidRPr="00196257" w:rsidTr="005F4E53">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546"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2F2015" w:rsidRPr="00196257" w:rsidTr="005F4E53">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546"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2F2015" w:rsidRPr="00196257" w:rsidTr="005F4E53">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proofErr w:type="spellStart"/>
            <w:r w:rsidR="00511EAE">
              <w:rPr>
                <w:rFonts w:ascii="Times New Roman" w:hAnsi="Times New Roman" w:cs="Times New Roman"/>
                <w:b w:val="0"/>
                <w:color w:val="000000"/>
                <w:sz w:val="24"/>
                <w:szCs w:val="24"/>
              </w:rPr>
              <w:t>Тепловского</w:t>
            </w:r>
            <w:proofErr w:type="spellEnd"/>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 xml:space="preserve">муниципального образования </w:t>
            </w:r>
            <w:proofErr w:type="spellStart"/>
            <w:r w:rsidRPr="00196257">
              <w:rPr>
                <w:rFonts w:ascii="Times New Roman" w:hAnsi="Times New Roman" w:cs="Times New Roman"/>
                <w:b w:val="0"/>
                <w:color w:val="000000"/>
                <w:sz w:val="22"/>
                <w:szCs w:val="22"/>
              </w:rPr>
              <w:t>Перелюбского</w:t>
            </w:r>
            <w:proofErr w:type="spellEnd"/>
            <w:r w:rsidRPr="00196257">
              <w:rPr>
                <w:rFonts w:ascii="Times New Roman" w:hAnsi="Times New Roman" w:cs="Times New Roman"/>
                <w:b w:val="0"/>
                <w:color w:val="000000"/>
                <w:sz w:val="22"/>
                <w:szCs w:val="22"/>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5F4E53" w:rsidP="002F2015">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413754</w:t>
            </w:r>
            <w:r w:rsidR="002F2015" w:rsidRPr="00196257">
              <w:rPr>
                <w:rFonts w:ascii="Times New Roman" w:hAnsi="Times New Roman" w:cs="Times New Roman"/>
                <w:b w:val="0"/>
                <w:color w:val="000000"/>
                <w:sz w:val="22"/>
                <w:szCs w:val="22"/>
              </w:rPr>
              <w:t xml:space="preserve">, </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Саратовск</w:t>
            </w:r>
            <w:r w:rsidR="005F4E53">
              <w:rPr>
                <w:rFonts w:ascii="Times New Roman" w:hAnsi="Times New Roman" w:cs="Times New Roman"/>
                <w:b w:val="0"/>
                <w:color w:val="000000"/>
                <w:sz w:val="22"/>
                <w:szCs w:val="22"/>
              </w:rPr>
              <w:t xml:space="preserve">ая область, </w:t>
            </w:r>
            <w:proofErr w:type="spellStart"/>
            <w:r w:rsidR="005F4E53">
              <w:rPr>
                <w:rFonts w:ascii="Times New Roman" w:hAnsi="Times New Roman" w:cs="Times New Roman"/>
                <w:b w:val="0"/>
                <w:color w:val="000000"/>
                <w:sz w:val="22"/>
                <w:szCs w:val="22"/>
              </w:rPr>
              <w:t>Перелюбский</w:t>
            </w:r>
            <w:proofErr w:type="spellEnd"/>
            <w:r w:rsidR="005F4E53">
              <w:rPr>
                <w:rFonts w:ascii="Times New Roman" w:hAnsi="Times New Roman" w:cs="Times New Roman"/>
                <w:b w:val="0"/>
                <w:color w:val="000000"/>
                <w:sz w:val="22"/>
                <w:szCs w:val="22"/>
              </w:rPr>
              <w:t xml:space="preserve"> район, </w:t>
            </w:r>
            <w:proofErr w:type="spellStart"/>
            <w:r w:rsidR="005F4E53">
              <w:rPr>
                <w:rFonts w:ascii="Times New Roman" w:hAnsi="Times New Roman" w:cs="Times New Roman"/>
                <w:b w:val="0"/>
                <w:color w:val="000000"/>
                <w:sz w:val="22"/>
                <w:szCs w:val="22"/>
              </w:rPr>
              <w:t>п</w:t>
            </w:r>
            <w:proofErr w:type="gramStart"/>
            <w:r w:rsidR="005F4E53">
              <w:rPr>
                <w:rFonts w:ascii="Times New Roman" w:hAnsi="Times New Roman" w:cs="Times New Roman"/>
                <w:b w:val="0"/>
                <w:color w:val="000000"/>
                <w:sz w:val="22"/>
                <w:szCs w:val="22"/>
              </w:rPr>
              <w:t>.Т</w:t>
            </w:r>
            <w:proofErr w:type="gramEnd"/>
            <w:r w:rsidR="005F4E53">
              <w:rPr>
                <w:rFonts w:ascii="Times New Roman" w:hAnsi="Times New Roman" w:cs="Times New Roman"/>
                <w:b w:val="0"/>
                <w:color w:val="000000"/>
                <w:sz w:val="22"/>
                <w:szCs w:val="22"/>
              </w:rPr>
              <w:t>епловский</w:t>
            </w:r>
            <w:proofErr w:type="spellEnd"/>
            <w:r w:rsidRPr="00196257">
              <w:rPr>
                <w:rFonts w:ascii="Times New Roman" w:hAnsi="Times New Roman" w:cs="Times New Roman"/>
                <w:b w:val="0"/>
                <w:color w:val="000000"/>
                <w:sz w:val="22"/>
                <w:szCs w:val="22"/>
              </w:rPr>
              <w:t xml:space="preserve">, ул. </w:t>
            </w:r>
            <w:r w:rsidR="005F4E53">
              <w:rPr>
                <w:rFonts w:ascii="Times New Roman" w:hAnsi="Times New Roman" w:cs="Times New Roman"/>
                <w:b w:val="0"/>
                <w:color w:val="000000"/>
                <w:sz w:val="22"/>
                <w:szCs w:val="22"/>
              </w:rPr>
              <w:t>Советская, 30</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 xml:space="preserve">тел.8(84575) </w:t>
            </w:r>
          </w:p>
          <w:p w:rsidR="002F2015" w:rsidRPr="00196257" w:rsidRDefault="005F4E53" w:rsidP="002F2015">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36-3-45</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Понедельник – пятница</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sidR="005F4E53">
              <w:rPr>
                <w:rFonts w:ascii="Times New Roman" w:hAnsi="Times New Roman" w:cs="Times New Roman"/>
                <w:b w:val="0"/>
                <w:color w:val="000000"/>
                <w:sz w:val="22"/>
                <w:szCs w:val="22"/>
              </w:rPr>
              <w:t>17</w:t>
            </w:r>
            <w:r w:rsidRPr="00196257">
              <w:rPr>
                <w:rFonts w:ascii="Times New Roman" w:hAnsi="Times New Roman" w:cs="Times New Roman"/>
                <w:b w:val="0"/>
                <w:color w:val="000000"/>
                <w:sz w:val="22"/>
                <w:szCs w:val="22"/>
              </w:rPr>
              <w:t>-00 часов</w:t>
            </w:r>
          </w:p>
          <w:p w:rsidR="002F2015" w:rsidRPr="00196257" w:rsidRDefault="005F4E53" w:rsidP="002F2015">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14</w:t>
            </w:r>
            <w:r w:rsidR="002F2015" w:rsidRPr="00196257">
              <w:rPr>
                <w:rFonts w:ascii="Times New Roman" w:hAnsi="Times New Roman" w:cs="Times New Roman"/>
                <w:b w:val="0"/>
                <w:color w:val="000000"/>
                <w:sz w:val="22"/>
                <w:szCs w:val="22"/>
              </w:rPr>
              <w:t>-00</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546" w:type="dxa"/>
            <w:tcBorders>
              <w:top w:val="single" w:sz="4" w:space="0" w:color="auto"/>
              <w:left w:val="single" w:sz="4" w:space="0" w:color="auto"/>
              <w:bottom w:val="single" w:sz="4" w:space="0" w:color="auto"/>
              <w:right w:val="single" w:sz="4" w:space="0" w:color="auto"/>
            </w:tcBorders>
          </w:tcPr>
          <w:p w:rsidR="002F2015" w:rsidRPr="005F4E53" w:rsidRDefault="005F4E53" w:rsidP="002F2015">
            <w:pPr>
              <w:pStyle w:val="ConsPlusTitle"/>
              <w:spacing w:line="276" w:lineRule="auto"/>
              <w:outlineLvl w:val="0"/>
              <w:rPr>
                <w:rFonts w:ascii="Times New Roman" w:hAnsi="Times New Roman" w:cs="Times New Roman"/>
                <w:b w:val="0"/>
                <w:color w:val="000000"/>
                <w:sz w:val="22"/>
                <w:szCs w:val="22"/>
              </w:rPr>
            </w:pPr>
            <w:r w:rsidRPr="005F4E53">
              <w:rPr>
                <w:rFonts w:ascii="Times New Roman" w:hAnsi="Times New Roman" w:cs="Times New Roman"/>
                <w:color w:val="000000"/>
                <w:sz w:val="23"/>
                <w:szCs w:val="23"/>
              </w:rPr>
              <w:t>teplovskoemo@mail.ru</w:t>
            </w:r>
          </w:p>
        </w:tc>
      </w:tr>
      <w:tr w:rsidR="002F2015" w:rsidRPr="00196257" w:rsidTr="005F4E53">
        <w:tc>
          <w:tcPr>
            <w:tcW w:w="9781" w:type="dxa"/>
            <w:gridSpan w:val="4"/>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lastRenderedPageBreak/>
              <w:t>Органы, организации, участвующие в предоставлении муниципальной услуги</w:t>
            </w:r>
          </w:p>
        </w:tc>
      </w:tr>
      <w:tr w:rsidR="002F2015" w:rsidRPr="00196257" w:rsidTr="005F4E53">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546"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2F2015" w:rsidRPr="00196257" w:rsidRDefault="002F2015" w:rsidP="002F2015">
      <w:pPr>
        <w:shd w:val="clear" w:color="auto" w:fill="FFFFFF"/>
        <w:spacing w:after="0" w:line="240" w:lineRule="auto"/>
        <w:rPr>
          <w:rFonts w:ascii="Helvetica" w:eastAsia="Times New Roman" w:hAnsi="Helvetica" w:cs="Helvetica"/>
          <w:color w:val="000000"/>
        </w:rPr>
      </w:pPr>
    </w:p>
    <w:p w:rsidR="002F2015" w:rsidRPr="00382CE3"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82CE3">
        <w:rPr>
          <w:rFonts w:ascii="Times New Roman" w:eastAsia="Times New Roman" w:hAnsi="Times New Roman" w:cs="Times New Roman"/>
          <w:color w:val="000000"/>
        </w:rPr>
        <w:t>.4. Порядок информирования о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.1.1. В администрации </w:t>
      </w:r>
      <w:proofErr w:type="spellStart"/>
      <w:r w:rsidR="00511EAE">
        <w:rPr>
          <w:rFonts w:ascii="Times New Roman" w:hAnsi="Times New Roman" w:cs="Times New Roman"/>
          <w:sz w:val="24"/>
          <w:szCs w:val="24"/>
        </w:rPr>
        <w:t>Тепловского</w:t>
      </w:r>
      <w:proofErr w:type="spellEnd"/>
      <w:r w:rsidRPr="002C2DC5">
        <w:rPr>
          <w:rFonts w:ascii="Times New Roman" w:eastAsia="Calibri" w:hAnsi="Times New Roman" w:cs="Times New Roman"/>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005F4E53">
        <w:rPr>
          <w:rFonts w:ascii="Times New Roman" w:eastAsia="Calibri" w:hAnsi="Times New Roman" w:cs="Times New Roman"/>
          <w:sz w:val="24"/>
          <w:szCs w:val="24"/>
        </w:rPr>
        <w:t xml:space="preserve"> по адресу: 413754</w:t>
      </w:r>
      <w:r w:rsidRPr="002C2DC5">
        <w:rPr>
          <w:rFonts w:ascii="Times New Roman" w:eastAsia="Calibri" w:hAnsi="Times New Roman" w:cs="Times New Roman"/>
          <w:sz w:val="24"/>
          <w:szCs w:val="24"/>
        </w:rPr>
        <w:t xml:space="preserve"> Саратовская область, </w:t>
      </w:r>
      <w:proofErr w:type="spellStart"/>
      <w:r w:rsidRPr="002C2DC5">
        <w:rPr>
          <w:rFonts w:ascii="Times New Roman" w:eastAsia="Calibri" w:hAnsi="Times New Roman" w:cs="Times New Roman"/>
          <w:sz w:val="24"/>
          <w:szCs w:val="24"/>
        </w:rPr>
        <w:t>Перелюбский</w:t>
      </w:r>
      <w:proofErr w:type="spellEnd"/>
      <w:r w:rsidRPr="002C2DC5">
        <w:rPr>
          <w:rFonts w:ascii="Times New Roman" w:eastAsia="Calibri" w:hAnsi="Times New Roman" w:cs="Times New Roman"/>
          <w:sz w:val="24"/>
          <w:szCs w:val="24"/>
        </w:rPr>
        <w:t xml:space="preserve"> район, </w:t>
      </w:r>
      <w:proofErr w:type="spellStart"/>
      <w:r w:rsidR="005F4E53">
        <w:rPr>
          <w:rFonts w:ascii="Times New Roman" w:eastAsia="Calibri" w:hAnsi="Times New Roman" w:cs="Times New Roman"/>
          <w:sz w:val="24"/>
          <w:szCs w:val="24"/>
        </w:rPr>
        <w:t>п</w:t>
      </w:r>
      <w:proofErr w:type="gramStart"/>
      <w:r w:rsidR="005F4E53">
        <w:rPr>
          <w:rFonts w:ascii="Times New Roman" w:eastAsia="Calibri" w:hAnsi="Times New Roman" w:cs="Times New Roman"/>
          <w:sz w:val="24"/>
          <w:szCs w:val="24"/>
        </w:rPr>
        <w:t>.Т</w:t>
      </w:r>
      <w:proofErr w:type="gramEnd"/>
      <w:r w:rsidR="005F4E53">
        <w:rPr>
          <w:rFonts w:ascii="Times New Roman" w:eastAsia="Calibri" w:hAnsi="Times New Roman" w:cs="Times New Roman"/>
          <w:sz w:val="24"/>
          <w:szCs w:val="24"/>
        </w:rPr>
        <w:t>епловский</w:t>
      </w:r>
      <w:proofErr w:type="spellEnd"/>
      <w:r w:rsidRPr="002C2DC5">
        <w:rPr>
          <w:rFonts w:ascii="Times New Roman" w:eastAsia="Calibri" w:hAnsi="Times New Roman" w:cs="Times New Roman"/>
          <w:sz w:val="24"/>
          <w:szCs w:val="24"/>
        </w:rPr>
        <w:t xml:space="preserve">, ул. </w:t>
      </w:r>
      <w:r w:rsidR="005F4E53">
        <w:rPr>
          <w:rFonts w:ascii="Times New Roman" w:eastAsia="Calibri" w:hAnsi="Times New Roman" w:cs="Times New Roman"/>
          <w:sz w:val="24"/>
          <w:szCs w:val="24"/>
        </w:rPr>
        <w:t>Советская, 30</w:t>
      </w:r>
      <w:r w:rsidRPr="002C2DC5">
        <w:rPr>
          <w:rFonts w:ascii="Times New Roman" w:eastAsia="Calibri" w:hAnsi="Times New Roman" w:cs="Times New Roman"/>
          <w:sz w:val="24"/>
          <w:szCs w:val="24"/>
        </w:rPr>
        <w:t>, электронный адрес:</w:t>
      </w:r>
      <w:r w:rsidRPr="002C2DC5">
        <w:rPr>
          <w:rFonts w:ascii="Times New Roman" w:hAnsi="Times New Roman" w:cs="Times New Roman"/>
          <w:sz w:val="24"/>
          <w:szCs w:val="24"/>
        </w:rPr>
        <w:t xml:space="preserve"> </w:t>
      </w:r>
      <w:proofErr w:type="spellStart"/>
      <w:r w:rsidR="005F4E53" w:rsidRPr="005F4E53">
        <w:rPr>
          <w:rFonts w:ascii="Times New Roman" w:hAnsi="Times New Roman" w:cs="Times New Roman"/>
          <w:color w:val="000000"/>
          <w:sz w:val="23"/>
          <w:szCs w:val="23"/>
        </w:rPr>
        <w:t>teplovskoemo@mail.ru</w:t>
      </w:r>
      <w:proofErr w:type="spellEnd"/>
      <w:r w:rsidRPr="005F4E53">
        <w:rPr>
          <w:rFonts w:ascii="Times New Roman" w:eastAsia="Calibri" w:hAnsi="Times New Roman" w:cs="Times New Roman"/>
          <w:sz w:val="24"/>
          <w:szCs w:val="24"/>
        </w:rPr>
        <w:t>,</w:t>
      </w:r>
      <w:r w:rsidRPr="002C2DC5">
        <w:rPr>
          <w:rFonts w:ascii="Times New Roman" w:eastAsia="Calibri" w:hAnsi="Times New Roman" w:cs="Times New Roman"/>
          <w:sz w:val="24"/>
          <w:szCs w:val="24"/>
        </w:rPr>
        <w:t xml:space="preserve"> график работы: поне</w:t>
      </w:r>
      <w:r w:rsidR="00D12535">
        <w:rPr>
          <w:rFonts w:ascii="Times New Roman" w:eastAsia="Calibri" w:hAnsi="Times New Roman" w:cs="Times New Roman"/>
          <w:sz w:val="24"/>
          <w:szCs w:val="24"/>
        </w:rPr>
        <w:t>дельник –  пятница с 08.00 до 17.00, перерыв с 12.00 до 14</w:t>
      </w:r>
      <w:r w:rsidRPr="002C2DC5">
        <w:rPr>
          <w:rFonts w:ascii="Times New Roman" w:eastAsia="Calibri" w:hAnsi="Times New Roman" w:cs="Times New Roman"/>
          <w:sz w:val="24"/>
          <w:szCs w:val="24"/>
        </w:rPr>
        <w:t>.00, суббота и воскресенье – выходные (далее - Уполномоченный орган):</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2F2015" w:rsidRPr="002C2DC5" w:rsidRDefault="002F2015" w:rsidP="002F2015">
      <w:pPr>
        <w:widowControl w:val="0"/>
        <w:suppressAutoHyphen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2C2DC5">
        <w:rPr>
          <w:rFonts w:ascii="Times New Roman" w:hAnsi="Times New Roman" w:cs="Times New Roman"/>
          <w:sz w:val="24"/>
          <w:szCs w:val="24"/>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2C2DC5">
        <w:rPr>
          <w:rFonts w:ascii="Times New Roman" w:hAnsi="Times New Roman" w:cs="Times New Roman"/>
          <w:sz w:val="24"/>
          <w:szCs w:val="24"/>
        </w:rPr>
        <w:t>Перелюбскому</w:t>
      </w:r>
      <w:proofErr w:type="spellEnd"/>
      <w:r w:rsidRPr="002C2DC5">
        <w:rPr>
          <w:rFonts w:ascii="Times New Roman" w:hAnsi="Times New Roman" w:cs="Times New Roman"/>
          <w:sz w:val="24"/>
          <w:szCs w:val="24"/>
        </w:rPr>
        <w:t xml:space="preserve"> району Саратовской области: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2F2015" w:rsidRPr="002C2DC5" w:rsidRDefault="002F2015" w:rsidP="002F2015">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Pr="002C2DC5">
        <w:rPr>
          <w:rFonts w:ascii="Times New Roman" w:hAnsi="Times New Roman" w:cs="Times New Roman"/>
          <w:bCs/>
          <w:sz w:val="24"/>
          <w:szCs w:val="24"/>
        </w:rPr>
        <w:t xml:space="preserve">Администрации </w:t>
      </w:r>
      <w:proofErr w:type="spellStart"/>
      <w:r w:rsidR="00511EAE">
        <w:rPr>
          <w:rFonts w:ascii="Times New Roman" w:hAnsi="Times New Roman" w:cs="Times New Roman"/>
          <w:sz w:val="24"/>
          <w:szCs w:val="24"/>
        </w:rPr>
        <w:t>Тепловского</w:t>
      </w:r>
      <w:proofErr w:type="spellEnd"/>
      <w:r w:rsidRPr="002C2DC5">
        <w:rPr>
          <w:rFonts w:ascii="Times New Roman" w:hAnsi="Times New Roman" w:cs="Times New Roman"/>
          <w:bCs/>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Pr="002C2DC5">
        <w:rPr>
          <w:rFonts w:ascii="Times New Roman" w:hAnsi="Times New Roman" w:cs="Times New Roman"/>
          <w:sz w:val="24"/>
          <w:szCs w:val="24"/>
        </w:rPr>
        <w:t xml:space="preserve">, </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круг заявителей;</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2F2015" w:rsidRPr="002C2DC5" w:rsidRDefault="002F2015" w:rsidP="002F2015">
      <w:pPr>
        <w:pStyle w:val="a4"/>
        <w:ind w:firstLine="567"/>
        <w:jc w:val="both"/>
        <w:rPr>
          <w:rFonts w:ascii="Times New Roman" w:hAnsi="Times New Roman"/>
          <w:sz w:val="24"/>
          <w:szCs w:val="24"/>
        </w:rPr>
      </w:pPr>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2F2015" w:rsidRPr="002C2DC5" w:rsidRDefault="002F2015" w:rsidP="002F2015">
      <w:pPr>
        <w:pStyle w:val="3"/>
        <w:spacing w:line="240" w:lineRule="auto"/>
        <w:ind w:firstLine="709"/>
        <w:jc w:val="both"/>
        <w:rPr>
          <w:i/>
          <w:iCs/>
          <w:sz w:val="24"/>
          <w:szCs w:val="24"/>
        </w:rPr>
      </w:pPr>
      <w:r w:rsidRPr="002C2DC5">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C2DC5">
        <w:rPr>
          <w:rStyle w:val="af0"/>
          <w:sz w:val="24"/>
          <w:szCs w:val="24"/>
        </w:rPr>
        <w:t>или предоставление им персональных данных.</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.2. </w:t>
      </w:r>
      <w:r w:rsidRPr="002C2DC5">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2C2DC5">
        <w:rPr>
          <w:rFonts w:ascii="Times New Roman" w:hAnsi="Times New Roman" w:cs="Times New Roman"/>
          <w:sz w:val="24"/>
          <w:szCs w:val="24"/>
        </w:rPr>
        <w:lastRenderedPageBreak/>
        <w:t>муниципальной услуги в Уполномоченном органе, и в МФЦ предоставления муниципальных услуг.</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2C2DC5">
        <w:rPr>
          <w:rFonts w:ascii="Times New Roman" w:hAnsi="Times New Roman" w:cs="Times New Roman"/>
          <w:bCs/>
          <w:sz w:val="24"/>
          <w:szCs w:val="24"/>
        </w:rPr>
        <w:t xml:space="preserve">Администрации </w:t>
      </w:r>
      <w:proofErr w:type="spellStart"/>
      <w:r w:rsidR="00511EAE">
        <w:rPr>
          <w:rFonts w:ascii="Times New Roman" w:hAnsi="Times New Roman" w:cs="Times New Roman"/>
          <w:sz w:val="24"/>
          <w:szCs w:val="24"/>
        </w:rPr>
        <w:t>Тепловского</w:t>
      </w:r>
      <w:proofErr w:type="spellEnd"/>
      <w:r w:rsidRPr="002C2DC5">
        <w:rPr>
          <w:rFonts w:ascii="Times New Roman" w:hAnsi="Times New Roman" w:cs="Times New Roman"/>
          <w:bCs/>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района</w:t>
      </w:r>
      <w:r w:rsidRPr="002C2DC5">
        <w:rPr>
          <w:rFonts w:ascii="Times New Roman" w:hAnsi="Times New Roman" w:cs="Times New Roman"/>
          <w:sz w:val="24"/>
          <w:szCs w:val="24"/>
        </w:rPr>
        <w:t>, в сети «Интернет», на Едином портале и на Региональном портале.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Информация на Едином портале, Региональном портале, предоставляется заявителю бесплатно.</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.3. Организации, участвующие в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2F2015" w:rsidRPr="002C2DC5" w:rsidRDefault="002F2015" w:rsidP="002F2015">
      <w:pPr>
        <w:spacing w:after="0" w:line="240" w:lineRule="auto"/>
        <w:ind w:firstLine="567"/>
        <w:jc w:val="both"/>
        <w:rPr>
          <w:rFonts w:ascii="Times New Roman" w:hAnsi="Times New Roman" w:cs="Times New Roman"/>
          <w:sz w:val="24"/>
          <w:szCs w:val="24"/>
        </w:rPr>
      </w:pP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II. Стандарт предоставления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2.1. Наименование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lastRenderedPageBreak/>
        <w:t>2.2. Наименование органа местного самоуправления,</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предоставляющего муниципальную услугу</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2.2.1. </w:t>
      </w:r>
      <w:r w:rsidRPr="0042749E">
        <w:rPr>
          <w:rFonts w:ascii="Times New Roman" w:eastAsia="Times New Roman" w:hAnsi="Times New Roman" w:cs="Times New Roman"/>
          <w:color w:val="000000"/>
          <w:spacing w:val="-4"/>
          <w:sz w:val="24"/>
          <w:szCs w:val="24"/>
          <w:shd w:val="clear" w:color="auto" w:fill="FFFFFF"/>
        </w:rPr>
        <w:t>Муниципальная услуга предоставляется: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pacing w:val="-4"/>
          <w:sz w:val="24"/>
          <w:szCs w:val="24"/>
          <w:shd w:val="clear" w:color="auto" w:fill="FFFFFF"/>
        </w:rPr>
        <w:t>Администрацией</w:t>
      </w:r>
      <w:r w:rsidRPr="0042749E">
        <w:rPr>
          <w:rFonts w:ascii="Times New Roman" w:eastAsia="Times New Roman" w:hAnsi="Times New Roman" w:cs="Times New Roman"/>
          <w:color w:val="000000"/>
          <w:spacing w:val="-4"/>
          <w:sz w:val="24"/>
          <w:szCs w:val="24"/>
        </w:rPr>
        <w:t> </w:t>
      </w:r>
      <w:proofErr w:type="spellStart"/>
      <w:r w:rsidR="00511EAE">
        <w:rPr>
          <w:rFonts w:ascii="Times New Roman" w:eastAsia="Times New Roman" w:hAnsi="Times New Roman" w:cs="Times New Roman"/>
          <w:color w:val="000000"/>
          <w:sz w:val="24"/>
          <w:szCs w:val="24"/>
        </w:rPr>
        <w:t>Тепловского</w:t>
      </w:r>
      <w:proofErr w:type="spellEnd"/>
      <w:r w:rsidRPr="0042749E">
        <w:rPr>
          <w:rFonts w:ascii="Times New Roman" w:eastAsia="Times New Roman" w:hAnsi="Times New Roman" w:cs="Times New Roman"/>
          <w:color w:val="000000"/>
          <w:sz w:val="24"/>
          <w:szCs w:val="24"/>
        </w:rPr>
        <w:t xml:space="preserve"> муниципального образования </w:t>
      </w:r>
      <w:proofErr w:type="spellStart"/>
      <w:r w:rsidRPr="0042749E">
        <w:rPr>
          <w:rFonts w:ascii="Times New Roman" w:eastAsia="Times New Roman" w:hAnsi="Times New Roman" w:cs="Times New Roman"/>
          <w:color w:val="000000"/>
          <w:sz w:val="24"/>
          <w:szCs w:val="24"/>
        </w:rPr>
        <w:t>Перелюбского</w:t>
      </w:r>
      <w:proofErr w:type="spellEnd"/>
      <w:r w:rsidRPr="0042749E">
        <w:rPr>
          <w:rFonts w:ascii="Times New Roman" w:eastAsia="Times New Roman" w:hAnsi="Times New Roman" w:cs="Times New Roman"/>
          <w:color w:val="000000"/>
          <w:sz w:val="24"/>
          <w:szCs w:val="24"/>
        </w:rPr>
        <w:t xml:space="preserve"> муниципального района Саратовской области.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F2015" w:rsidRPr="0052059D" w:rsidRDefault="002F2015" w:rsidP="002F2015">
      <w:pPr>
        <w:spacing w:after="0" w:line="240" w:lineRule="auto"/>
        <w:ind w:firstLine="720"/>
        <w:jc w:val="both"/>
        <w:rPr>
          <w:rFonts w:ascii="Arial" w:eastAsia="Times New Roman" w:hAnsi="Arial" w:cs="Arial"/>
          <w:color w:val="000000"/>
          <w:sz w:val="24"/>
          <w:szCs w:val="24"/>
        </w:rPr>
      </w:pPr>
      <w:r w:rsidRPr="0052059D">
        <w:rPr>
          <w:rFonts w:ascii="Arial" w:eastAsia="Times New Roman" w:hAnsi="Arial" w:cs="Arial"/>
          <w:b/>
          <w:bCs/>
          <w:color w:val="000000"/>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2.3. Результат предоставления муниципальной услуги.</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Результатом предоставления муниципальной услуги является принятие Уполномоченным органом:</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об отказе в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2.4. Срок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направления результата муниципальной услуги составляет 3 рабочих дня со дня принятия указанного решения.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Предоставление муниципальной услуги осуществляется в соответствии c:</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9" w:history="1">
        <w:r w:rsidR="002F2015" w:rsidRPr="0042749E">
          <w:rPr>
            <w:rFonts w:ascii="Times New Roman" w:eastAsia="Times New Roman" w:hAnsi="Times New Roman" w:cs="Times New Roman"/>
            <w:color w:val="000000"/>
            <w:sz w:val="24"/>
            <w:szCs w:val="24"/>
            <w:u w:val="single"/>
          </w:rPr>
          <w:t>Конституцией</w:t>
        </w:r>
      </w:hyperlink>
      <w:r w:rsidR="002F2015" w:rsidRPr="0042749E">
        <w:rPr>
          <w:rFonts w:ascii="Times New Roman" w:eastAsia="Times New Roman" w:hAnsi="Times New Roman" w:cs="Times New Roman"/>
          <w:color w:val="000000"/>
          <w:sz w:val="24"/>
          <w:szCs w:val="24"/>
        </w:rPr>
        <w:t>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Земельным </w:t>
      </w:r>
      <w:hyperlink r:id="rId10"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Градостроительным </w:t>
      </w:r>
      <w:hyperlink r:id="rId11"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12"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25.10.2001 № 137-ФЗ «О введении в действие Земельного кодекса Российской Федерации»;</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13" w:history="1">
        <w:r w:rsidR="002F2015" w:rsidRPr="0042749E">
          <w:rPr>
            <w:rFonts w:ascii="Times New Roman" w:eastAsia="Times New Roman" w:hAnsi="Times New Roman" w:cs="Times New Roman"/>
            <w:color w:val="000000"/>
            <w:sz w:val="24"/>
            <w:szCs w:val="24"/>
            <w:u w:val="single"/>
          </w:rPr>
          <w:t>Закон</w:t>
        </w:r>
      </w:hyperlink>
      <w:r w:rsidR="002F2015" w:rsidRPr="0042749E">
        <w:rPr>
          <w:rFonts w:ascii="Times New Roman" w:eastAsia="Times New Roman" w:hAnsi="Times New Roman" w:cs="Times New Roman"/>
          <w:color w:val="000000"/>
          <w:sz w:val="24"/>
          <w:szCs w:val="24"/>
        </w:rPr>
        <w:t>ом Российской Федерации от 21.02.1992 № 2395-1 «О недрах»;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14"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06.10.2003 </w:t>
      </w:r>
      <w:hyperlink r:id="rId15" w:tgtFrame="_blank" w:history="1">
        <w:r w:rsidRPr="0042749E">
          <w:rPr>
            <w:rFonts w:ascii="Times New Roman" w:eastAsia="Times New Roman" w:hAnsi="Times New Roman" w:cs="Times New Roman"/>
            <w:color w:val="0000FF"/>
            <w:sz w:val="24"/>
            <w:szCs w:val="24"/>
          </w:rPr>
          <w:t>№ 131-ФЗ</w:t>
        </w:r>
      </w:hyperlink>
      <w:r w:rsidRPr="0042749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16"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24.11.1995 № 181-ФЗ «О социальной защите инвалидов в Российской Федерации»;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17"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27.07.2010 № 210-ФЗ «Об организации предоставления государственных и муниципальных услуг» (далее – Закон </w:t>
      </w:r>
      <w:hyperlink r:id="rId18" w:tgtFrame="_blank" w:history="1">
        <w:r w:rsidRPr="0042749E">
          <w:rPr>
            <w:rFonts w:ascii="Times New Roman" w:eastAsia="Times New Roman" w:hAnsi="Times New Roman" w:cs="Times New Roman"/>
            <w:color w:val="0000FF"/>
            <w:sz w:val="24"/>
            <w:szCs w:val="24"/>
          </w:rPr>
          <w:t>№ 210-ФЗ</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19"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09.02.2009 № 8-ФЗ «Об обеспечении доступа к информации о деятельности государственных органов и органов местного самоуправления»;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w:t>
      </w:r>
      <w:hyperlink r:id="rId20"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27.07.2006 № 152-ФЗ «О персональных данных»;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законом от 6 апреля 2011 года № 63-ФЗ «Об электронной подписи» (далее – Закон № 63-ФЗ);</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21"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22"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 xml:space="preserve">м Правительства РФ от 07.11.2016 № 1138 «Об исчерпывающих перечнях процедур в сфере строительства объектов водоснабжения и водоотведения и </w:t>
      </w:r>
      <w:r w:rsidR="002F2015" w:rsidRPr="0042749E">
        <w:rPr>
          <w:rFonts w:ascii="Times New Roman" w:eastAsia="Times New Roman" w:hAnsi="Times New Roman" w:cs="Times New Roman"/>
          <w:color w:val="000000"/>
          <w:sz w:val="24"/>
          <w:szCs w:val="24"/>
        </w:rPr>
        <w:lastRenderedPageBreak/>
        <w:t>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23"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F2015" w:rsidRPr="0042749E" w:rsidRDefault="009855D3" w:rsidP="002F2015">
      <w:pPr>
        <w:spacing w:after="0" w:line="240" w:lineRule="auto"/>
        <w:ind w:firstLine="720"/>
        <w:jc w:val="both"/>
        <w:rPr>
          <w:rFonts w:ascii="Times New Roman" w:eastAsia="Times New Roman" w:hAnsi="Times New Roman" w:cs="Times New Roman"/>
          <w:color w:val="000000"/>
          <w:sz w:val="24"/>
          <w:szCs w:val="24"/>
        </w:rPr>
      </w:pPr>
      <w:hyperlink r:id="rId24"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Уставом </w:t>
      </w:r>
      <w:proofErr w:type="spellStart"/>
      <w:r w:rsidR="00511EAE">
        <w:rPr>
          <w:rFonts w:ascii="Times New Roman" w:eastAsia="Times New Roman" w:hAnsi="Times New Roman" w:cs="Times New Roman"/>
          <w:color w:val="000000"/>
          <w:sz w:val="24"/>
          <w:szCs w:val="24"/>
        </w:rPr>
        <w:t>Тепловского</w:t>
      </w:r>
      <w:proofErr w:type="spellEnd"/>
      <w:r w:rsidRPr="0042749E">
        <w:rPr>
          <w:rFonts w:ascii="Times New Roman" w:eastAsia="Times New Roman" w:hAnsi="Times New Roman" w:cs="Times New Roman"/>
          <w:color w:val="000000"/>
          <w:sz w:val="24"/>
          <w:szCs w:val="24"/>
        </w:rPr>
        <w:t xml:space="preserve"> муниципального образования</w:t>
      </w:r>
      <w:proofErr w:type="gramStart"/>
      <w:r w:rsidRPr="0042749E">
        <w:rPr>
          <w:rFonts w:ascii="Times New Roman" w:eastAsia="Times New Roman" w:hAnsi="Times New Roman" w:cs="Times New Roman"/>
          <w:color w:val="000000"/>
          <w:sz w:val="24"/>
          <w:szCs w:val="24"/>
        </w:rPr>
        <w:t xml:space="preserve"> ;</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настоящим административным регламентом.</w:t>
      </w:r>
    </w:p>
    <w:p w:rsidR="002F2015" w:rsidRPr="0052059D" w:rsidRDefault="002F2015" w:rsidP="002F2015">
      <w:pPr>
        <w:spacing w:after="0" w:line="240" w:lineRule="auto"/>
        <w:ind w:firstLine="709"/>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2015" w:rsidRPr="0042749E"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2.6.1. Для предоставления муниципальной услуги заявитель представляет (направляет):</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а) </w:t>
      </w:r>
      <w:hyperlink r:id="rId25" w:anchor="Par413" w:history="1">
        <w:r w:rsidRPr="0042749E">
          <w:rPr>
            <w:rFonts w:ascii="Times New Roman" w:eastAsia="Times New Roman" w:hAnsi="Times New Roman" w:cs="Times New Roman"/>
            <w:color w:val="000000"/>
            <w:sz w:val="24"/>
            <w:szCs w:val="24"/>
            <w:u w:val="single"/>
          </w:rPr>
          <w:t>заявление</w:t>
        </w:r>
      </w:hyperlink>
      <w:r w:rsidRPr="0042749E">
        <w:rPr>
          <w:rFonts w:ascii="Times New Roman" w:eastAsia="Times New Roman" w:hAnsi="Times New Roman" w:cs="Times New Roman"/>
          <w:color w:val="000000"/>
          <w:sz w:val="24"/>
          <w:szCs w:val="24"/>
        </w:rPr>
        <w:t> о выдаче разрешения на использование земель или земельного участка по форме согласно приложению 1 к административному регламенту.</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заявлении должны быть указаны:</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4) почтовый адрес, адрес электронной почты, номер телефона для связи с заявителем или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5) предполагаемые цели использования земель или земельного участка в соответствии с </w:t>
      </w:r>
      <w:hyperlink r:id="rId26" w:history="1">
        <w:r w:rsidRPr="0042749E">
          <w:rPr>
            <w:rFonts w:ascii="Times New Roman" w:eastAsia="Times New Roman" w:hAnsi="Times New Roman" w:cs="Times New Roman"/>
            <w:color w:val="000000"/>
            <w:sz w:val="24"/>
            <w:szCs w:val="24"/>
            <w:u w:val="single"/>
          </w:rPr>
          <w:t>пунктом 1 статьи 39.34</w:t>
        </w:r>
      </w:hyperlink>
      <w:hyperlink r:id="rId27"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6) кадастровый номер земельного участка - в случае, если планируется использование всего земельного участка или его части;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7) срок использования земель или земельного участка (в пределах сроков, установленных </w:t>
      </w:r>
      <w:hyperlink r:id="rId28" w:history="1">
        <w:r w:rsidRPr="0042749E">
          <w:rPr>
            <w:rFonts w:ascii="Times New Roman" w:eastAsia="Times New Roman" w:hAnsi="Times New Roman" w:cs="Times New Roman"/>
            <w:color w:val="000000"/>
            <w:sz w:val="24"/>
            <w:szCs w:val="24"/>
            <w:u w:val="single"/>
          </w:rPr>
          <w:t>пунктом 1 статьи 39.34</w:t>
        </w:r>
      </w:hyperlink>
      <w:hyperlink r:id="rId29"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42749E">
        <w:rPr>
          <w:rFonts w:ascii="Times New Roman" w:eastAsia="Times New Roman" w:hAnsi="Times New Roman" w:cs="Times New Roman"/>
          <w:color w:val="000000"/>
          <w:sz w:val="24"/>
          <w:szCs w:val="24"/>
        </w:rPr>
        <w:lastRenderedPageBreak/>
        <w:t>указанных в </w:t>
      </w:r>
      <w:hyperlink r:id="rId30" w:history="1">
        <w:r w:rsidRPr="0042749E">
          <w:rPr>
            <w:rFonts w:ascii="Times New Roman" w:eastAsia="Times New Roman" w:hAnsi="Times New Roman" w:cs="Times New Roman"/>
            <w:color w:val="000000"/>
            <w:sz w:val="24"/>
            <w:szCs w:val="24"/>
            <w:u w:val="single"/>
          </w:rPr>
          <w:t>пункте 3 части 2 статьи 23</w:t>
        </w:r>
      </w:hyperlink>
      <w:r w:rsidRPr="0042749E">
        <w:rPr>
          <w:rFonts w:ascii="Times New Roman" w:eastAsia="Times New Roman" w:hAnsi="Times New Roman" w:cs="Times New Roman"/>
          <w:color w:val="000000"/>
          <w:sz w:val="24"/>
          <w:szCs w:val="24"/>
        </w:rPr>
        <w:t> Лесного кодекса Российской Федерации), в отношении которых подано заявление, - в случае такой необходимости;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9) перечень прилагаемых документов;</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10) подпись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11) дата;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12) способ предоставления результатов рассмотрения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б) документ, подтверждающий личность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документ, подтверждающий полномочия представителя (в случае обращения за получением муниципальной услуги представителя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качестве документа, подтверждающего полномочия представителя, могут быть представлены:</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4"/>
          <w:szCs w:val="24"/>
        </w:rPr>
        <w:t xml:space="preserve"> </w:t>
      </w:r>
      <w:r w:rsidRPr="0042749E">
        <w:rPr>
          <w:rFonts w:ascii="Times New Roman" w:eastAsia="Times New Roman" w:hAnsi="Times New Roman" w:cs="Times New Roman"/>
          <w:color w:val="000000"/>
          <w:sz w:val="24"/>
          <w:szCs w:val="24"/>
        </w:rPr>
        <w:t>муниципальной услуги представителя юридического лица), либо их заверенные в установленном законом порядке копии.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простой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составляется в единственном экземпляре – оригинале.</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2.6.8.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2.7. </w:t>
      </w:r>
      <w:proofErr w:type="gramStart"/>
      <w:r w:rsidRPr="004D0687">
        <w:rPr>
          <w:rFonts w:ascii="Times New Roman" w:eastAsia="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2.7.1. Заявитель вправе представить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выписку из Единого государственного реестра недвижимости об объекте недвижимости (далее - ЕГРН);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копию лицензии, удостоверяющей право проведения работ по геологическому изучению недр;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иные документы, подтверждающие основания для использования земель или земельного участка в целях, предусмотренных </w:t>
      </w:r>
      <w:hyperlink r:id="rId31"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2"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2.7.2. Документы, указанные в </w:t>
      </w:r>
      <w:hyperlink r:id="rId33" w:anchor="P196" w:history="1">
        <w:r w:rsidRPr="007B1A96">
          <w:rPr>
            <w:rFonts w:ascii="Times New Roman" w:eastAsia="Times New Roman" w:hAnsi="Times New Roman" w:cs="Times New Roman"/>
            <w:color w:val="000000"/>
            <w:sz w:val="24"/>
            <w:szCs w:val="24"/>
            <w:u w:val="single"/>
          </w:rPr>
          <w:t>пункте 2.7.1</w:t>
        </w:r>
      </w:hyperlink>
      <w:r w:rsidRPr="007B1A96">
        <w:rPr>
          <w:rFonts w:ascii="Times New Roman" w:eastAsia="Times New Roman" w:hAnsi="Times New Roman" w:cs="Times New Roman"/>
          <w:color w:val="000000"/>
          <w:sz w:val="24"/>
          <w:szCs w:val="24"/>
        </w:rPr>
        <w:t> административного регламента, могут быть представлены заявителем следующими способами: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путем личного обращения в Уполномоченный орган лично либо через своих представителей;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почтовой связи;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 электронной почте;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2.7.5. Запрещено требовать от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B1A96">
          <w:rPr>
            <w:rFonts w:ascii="Times New Roman" w:eastAsia="Times New Roman" w:hAnsi="Times New Roman" w:cs="Times New Roman"/>
            <w:color w:val="000000"/>
            <w:sz w:val="24"/>
            <w:szCs w:val="24"/>
            <w:u w:val="single"/>
          </w:rPr>
          <w:t>пунктом 4 части 1 статьи 7</w:t>
        </w:r>
      </w:hyperlink>
      <w:r w:rsidRPr="007B1A96">
        <w:rPr>
          <w:rFonts w:ascii="Times New Roman" w:eastAsia="Times New Roman" w:hAnsi="Times New Roman" w:cs="Times New Roman"/>
          <w:color w:val="000000"/>
          <w:sz w:val="24"/>
          <w:szCs w:val="24"/>
        </w:rPr>
        <w:t> Закона </w:t>
      </w:r>
      <w:hyperlink r:id="rId35" w:tgtFrame="_blank" w:history="1">
        <w:r w:rsidRPr="007B1A96">
          <w:rPr>
            <w:rFonts w:ascii="Times New Roman" w:eastAsia="Times New Roman" w:hAnsi="Times New Roman" w:cs="Times New Roman"/>
            <w:color w:val="0000FF"/>
            <w:sz w:val="24"/>
            <w:szCs w:val="24"/>
          </w:rPr>
          <w:t>№ 210-ФЗ</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Оснований для отказа в приеме заявления и  документов, необходимых для предоставления муниципальной услуги, не имеется.</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2.9. Исчерпывающий перечень оснований для приостановления или  отказа в предоставлении муниципальной услуги</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2.9.1. Основанием для отказа в приеме к рассмотрению заявления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выявление несоблюдения установленных </w:t>
      </w:r>
      <w:hyperlink r:id="rId36" w:history="1">
        <w:r w:rsidRPr="007B1A96">
          <w:rPr>
            <w:rFonts w:ascii="Times New Roman" w:eastAsia="Times New Roman" w:hAnsi="Times New Roman" w:cs="Times New Roman"/>
            <w:color w:val="000000"/>
            <w:sz w:val="24"/>
            <w:szCs w:val="24"/>
            <w:u w:val="single"/>
          </w:rPr>
          <w:t>статьей 11</w:t>
        </w:r>
      </w:hyperlink>
      <w:r w:rsidRPr="007B1A96">
        <w:rPr>
          <w:rFonts w:ascii="Times New Roman" w:eastAsia="Times New Roman" w:hAnsi="Times New Roman" w:cs="Times New Roman"/>
          <w:color w:val="000000"/>
          <w:sz w:val="24"/>
          <w:szCs w:val="24"/>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не соответствие заявления и прилагаемых документов требованиям пунктов 2.6.2-.2.6.7 административного регламента.</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2.9.2. Оснований для приостановления предоставления муниципальной услуги не имеется.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pacing w:val="-4"/>
          <w:sz w:val="24"/>
          <w:szCs w:val="24"/>
        </w:rPr>
        <w:t>2.9.3. </w:t>
      </w:r>
      <w:r w:rsidRPr="007B1A96">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заявление подано с нарушением требований, установленных пунктом 2.6.1. раздела 2 административного регламента;</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8"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3) земельный участок, на использование которого испрашивается разрешение, предоставлен физическому или юридическому лицу.</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Решение об отказе должно быть обоснованным и содержать все основания отказа.</w:t>
      </w:r>
    </w:p>
    <w:p w:rsidR="002F2015" w:rsidRPr="0052059D" w:rsidRDefault="002F2015" w:rsidP="002F2015">
      <w:pPr>
        <w:spacing w:after="0" w:line="240" w:lineRule="auto"/>
        <w:jc w:val="center"/>
        <w:rPr>
          <w:rFonts w:ascii="Times New Roman" w:eastAsia="Times New Roman" w:hAnsi="Times New Roman" w:cs="Times New Roman"/>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015" w:rsidRPr="007B1A96"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2F2015" w:rsidRPr="007B1A96" w:rsidRDefault="002F2015" w:rsidP="002F2015">
      <w:pPr>
        <w:spacing w:after="0" w:line="240" w:lineRule="auto"/>
        <w:ind w:firstLine="540"/>
        <w:jc w:val="both"/>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ind w:firstLine="54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F2015" w:rsidRPr="007B1A96" w:rsidRDefault="002F2015" w:rsidP="002F2015">
      <w:pPr>
        <w:spacing w:after="0" w:line="240" w:lineRule="auto"/>
        <w:ind w:firstLine="54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муниципальной услуги</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p>
    <w:p w:rsidR="002F2015" w:rsidRPr="004D0687" w:rsidRDefault="002F2015" w:rsidP="002F2015">
      <w:pPr>
        <w:spacing w:after="0" w:line="240" w:lineRule="auto"/>
        <w:ind w:firstLine="709"/>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Максимальный срок ожидания в очереди при подаче заявления и (или) при получении результата не должен превышать 15 минут.</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2.13. Срок регистрации запроса заявителя</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о предоставлении муниципальной услуги, в том числе в электронной форме</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2015" w:rsidRPr="007B1A96" w:rsidRDefault="002F2015" w:rsidP="002F2015">
      <w:pPr>
        <w:spacing w:after="0" w:line="240" w:lineRule="auto"/>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9" w:history="1">
        <w:r w:rsidRPr="007B1A96">
          <w:rPr>
            <w:rFonts w:ascii="Times New Roman" w:eastAsia="Times New Roman" w:hAnsi="Times New Roman" w:cs="Times New Roman"/>
            <w:color w:val="000000"/>
            <w:sz w:val="24"/>
            <w:szCs w:val="24"/>
            <w:u w:val="single"/>
          </w:rPr>
          <w:t>приказом</w:t>
        </w:r>
      </w:hyperlink>
      <w:r>
        <w:rPr>
          <w:rFonts w:ascii="Times New Roman" w:eastAsia="Times New Roman" w:hAnsi="Times New Roman" w:cs="Times New Roman"/>
          <w:color w:val="000000"/>
          <w:sz w:val="24"/>
          <w:szCs w:val="24"/>
        </w:rPr>
        <w:t xml:space="preserve"> </w:t>
      </w:r>
      <w:r w:rsidRPr="007B1A96">
        <w:rPr>
          <w:rFonts w:ascii="Times New Roman" w:eastAsia="Times New Roman" w:hAnsi="Times New Roman" w:cs="Times New Roman"/>
          <w:color w:val="000000"/>
          <w:sz w:val="24"/>
          <w:szCs w:val="24"/>
        </w:rPr>
        <w:t>Министерства труда и социальной защиты Российской Федерации от 22 июня 2015 года № 386н;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xml:space="preserve">обеспечение при необходимости допуска в здание, в котором предоставляется муниципальная услуга, </w:t>
      </w:r>
      <w:proofErr w:type="spellStart"/>
      <w:r w:rsidRPr="007B1A96">
        <w:rPr>
          <w:rFonts w:ascii="Times New Roman" w:eastAsia="Times New Roman" w:hAnsi="Times New Roman" w:cs="Times New Roman"/>
          <w:color w:val="000000"/>
          <w:sz w:val="24"/>
          <w:szCs w:val="24"/>
        </w:rPr>
        <w:t>сурдопереводчика</w:t>
      </w:r>
      <w:proofErr w:type="spellEnd"/>
      <w:r w:rsidRPr="007B1A96">
        <w:rPr>
          <w:rFonts w:ascii="Times New Roman" w:eastAsia="Times New Roman" w:hAnsi="Times New Roman" w:cs="Times New Roman"/>
          <w:color w:val="000000"/>
          <w:sz w:val="24"/>
          <w:szCs w:val="24"/>
        </w:rPr>
        <w:t xml:space="preserve">, </w:t>
      </w:r>
      <w:proofErr w:type="spellStart"/>
      <w:r w:rsidRPr="007B1A96">
        <w:rPr>
          <w:rFonts w:ascii="Times New Roman" w:eastAsia="Times New Roman" w:hAnsi="Times New Roman" w:cs="Times New Roman"/>
          <w:color w:val="000000"/>
          <w:sz w:val="24"/>
          <w:szCs w:val="24"/>
        </w:rPr>
        <w:t>тифлосурдопереводчика</w:t>
      </w:r>
      <w:proofErr w:type="spellEnd"/>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w:t>
      </w:r>
      <w:r w:rsidRPr="007B1A96">
        <w:rPr>
          <w:rFonts w:ascii="Times New Roman" w:eastAsia="Times New Roman" w:hAnsi="Times New Roman" w:cs="Times New Roman"/>
          <w:color w:val="000000"/>
          <w:sz w:val="24"/>
          <w:szCs w:val="24"/>
        </w:rPr>
        <w:lastRenderedPageBreak/>
        <w:t>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F2015" w:rsidRPr="0052059D" w:rsidRDefault="002F2015" w:rsidP="002F2015">
      <w:pPr>
        <w:spacing w:after="0" w:line="240" w:lineRule="auto"/>
        <w:ind w:firstLine="567"/>
        <w:jc w:val="both"/>
        <w:outlineLvl w:val="3"/>
        <w:rPr>
          <w:rFonts w:ascii="Arial" w:eastAsia="Times New Roman" w:hAnsi="Arial" w:cs="Arial"/>
          <w:b/>
          <w:bCs/>
          <w:color w:val="000000"/>
          <w:sz w:val="26"/>
          <w:szCs w:val="26"/>
        </w:rPr>
      </w:pPr>
      <w:r w:rsidRPr="0052059D">
        <w:rPr>
          <w:rFonts w:ascii="Arial" w:eastAsia="Times New Roman" w:hAnsi="Arial" w:cs="Arial"/>
          <w:b/>
          <w:bCs/>
          <w:i/>
          <w:iCs/>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2.15. Показатели доступности и качества муниципальной услуги</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2.15.1. Показателями доступности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информирование заявителей о предоставлении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графика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время, затраченное на получение конечного результата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2.15.2. Показателями качества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2F2015" w:rsidRPr="004D0687" w:rsidRDefault="002F2015" w:rsidP="002F2015">
      <w:pPr>
        <w:spacing w:after="0" w:line="240" w:lineRule="auto"/>
        <w:ind w:firstLine="709"/>
        <w:jc w:val="both"/>
        <w:outlineLvl w:val="3"/>
        <w:rPr>
          <w:rFonts w:ascii="Times New Roman" w:eastAsia="Times New Roman" w:hAnsi="Times New Roman" w:cs="Times New Roman"/>
          <w:bCs/>
          <w:color w:val="000000"/>
          <w:sz w:val="24"/>
          <w:szCs w:val="24"/>
        </w:rPr>
      </w:pPr>
      <w:r w:rsidRPr="004D0687">
        <w:rPr>
          <w:rFonts w:ascii="Times New Roman" w:eastAsia="Times New Roman" w:hAnsi="Times New Roman" w:cs="Times New Roman"/>
          <w:bCs/>
          <w:color w:val="00000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2.16. Перечень классов средств электронной подписи, которые</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допускаются к использованию при обращении за получением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муниципальной услуги, оказываемой с применением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усиленной квалифицированной электронной подписи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 учетом </w:t>
      </w:r>
      <w:hyperlink r:id="rId40" w:history="1">
        <w:r w:rsidRPr="00BE1C76">
          <w:rPr>
            <w:rFonts w:ascii="Times New Roman" w:eastAsia="Times New Roman" w:hAnsi="Times New Roman" w:cs="Times New Roman"/>
            <w:color w:val="000000"/>
          </w:rPr>
          <w:t>Требований</w:t>
        </w:r>
      </w:hyperlink>
      <w:r w:rsidRPr="007B1A96">
        <w:rPr>
          <w:rFonts w:ascii="Times New Roman" w:eastAsia="Times New Roman" w:hAnsi="Times New Roman" w:cs="Times New Roman"/>
          <w:color w:val="000000"/>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6"/>
          <w:szCs w:val="26"/>
        </w:rPr>
      </w:pPr>
      <w:r w:rsidRPr="007B1A96">
        <w:rPr>
          <w:rFonts w:ascii="Times New Roman" w:eastAsia="Times New Roman" w:hAnsi="Times New Roman" w:cs="Times New Roman"/>
          <w:b/>
          <w:bCs/>
          <w:color w:val="000000"/>
        </w:rPr>
        <w:t>III. Состав, последовательность и сроки выполнения административных процедур (действий)</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3.1. Исчерпывающий перечень административных процедур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lastRenderedPageBreak/>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3.1.1. Предоставление муниципальной услуги включает в себя следующие административные процедуры:</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3.1.2. Блок-схема предоставления муниципальной услуги приведена в приложении 2 к административному регламенту.</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i/>
          <w:iCs/>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3.2. 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осуществляет регистрацию заявления и прилагаемых документов в журнале регистрации входящих обращений;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выдает расписку в получении от заявителя документов с указанием их перечня и даты их получения 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lastRenderedPageBreak/>
        <w:t>3.3. 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3.3.4. 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3.3.5.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 получения запрашиваемых сведений) проверяет заявление на наличие оснований для отказа </w:t>
      </w:r>
      <w:proofErr w:type="spellStart"/>
      <w:r w:rsidRPr="007B1A96">
        <w:rPr>
          <w:rFonts w:ascii="Times New Roman" w:eastAsia="Times New Roman" w:hAnsi="Times New Roman" w:cs="Times New Roman"/>
          <w:color w:val="000000"/>
        </w:rPr>
        <w:t>впредоставлении</w:t>
      </w:r>
      <w:proofErr w:type="spellEnd"/>
      <w:r w:rsidRPr="007B1A96">
        <w:rPr>
          <w:rFonts w:ascii="Times New Roman" w:eastAsia="Times New Roman" w:hAnsi="Times New Roman" w:cs="Times New Roman"/>
          <w:color w:val="000000"/>
        </w:rPr>
        <w:t xml:space="preserve"> муниципальной услуги, и в случае: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3.3.6. 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w:t>
      </w:r>
      <w:r w:rsidRPr="007B1A96">
        <w:rPr>
          <w:rFonts w:ascii="Times New Roman" w:eastAsia="Times New Roman" w:hAnsi="Times New Roman" w:cs="Times New Roman"/>
          <w:color w:val="000000"/>
        </w:rPr>
        <w:lastRenderedPageBreak/>
        <w:t xml:space="preserve">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w:t>
      </w:r>
      <w:proofErr w:type="spellStart"/>
      <w:r w:rsidRPr="007B1A96">
        <w:rPr>
          <w:rFonts w:ascii="Times New Roman" w:eastAsia="Times New Roman" w:hAnsi="Times New Roman" w:cs="Times New Roman"/>
          <w:color w:val="000000"/>
        </w:rPr>
        <w:t>вмуниципальной</w:t>
      </w:r>
      <w:proofErr w:type="spellEnd"/>
      <w:r w:rsidRPr="007B1A96">
        <w:rPr>
          <w:rFonts w:ascii="Times New Roman" w:eastAsia="Times New Roman" w:hAnsi="Times New Roman" w:cs="Times New Roman"/>
          <w:color w:val="000000"/>
        </w:rPr>
        <w:t xml:space="preserve">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3.3.9. 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3.4.1. 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3.4.3. Срок выполнения данной административной процедуры не более 3 </w:t>
      </w:r>
      <w:r w:rsidRPr="007B1A96">
        <w:rPr>
          <w:rFonts w:ascii="Times New Roman" w:eastAsia="Times New Roman" w:hAnsi="Times New Roman" w:cs="Times New Roman"/>
          <w:color w:val="000000"/>
        </w:rPr>
        <w:t xml:space="preserve">рабочих дней со дня принятия </w:t>
      </w:r>
      <w:proofErr w:type="spellStart"/>
      <w:r w:rsidRPr="007B1A96">
        <w:rPr>
          <w:rFonts w:ascii="Times New Roman" w:eastAsia="Times New Roman" w:hAnsi="Times New Roman" w:cs="Times New Roman"/>
          <w:color w:val="000000"/>
        </w:rPr>
        <w:t>решенияУполномоченным</w:t>
      </w:r>
      <w:proofErr w:type="spellEnd"/>
      <w:r w:rsidRPr="007B1A96">
        <w:rPr>
          <w:rFonts w:ascii="Times New Roman" w:eastAsia="Times New Roman" w:hAnsi="Times New Roman" w:cs="Times New Roman"/>
          <w:color w:val="000000"/>
        </w:rPr>
        <w:t xml:space="preserve">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3.4.4. 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rPr>
        <w:t xml:space="preserve">решения </w:t>
      </w:r>
      <w:proofErr w:type="spellStart"/>
      <w:r w:rsidRPr="007B1A96">
        <w:rPr>
          <w:rFonts w:ascii="Times New Roman" w:eastAsia="Times New Roman" w:hAnsi="Times New Roman" w:cs="Times New Roman"/>
          <w:color w:val="000000"/>
        </w:rPr>
        <w:t>овыдаче</w:t>
      </w:r>
      <w:proofErr w:type="spellEnd"/>
      <w:r w:rsidRPr="007B1A96">
        <w:rPr>
          <w:rFonts w:ascii="Times New Roman" w:eastAsia="Times New Roman" w:hAnsi="Times New Roman" w:cs="Times New Roman"/>
          <w:color w:val="000000"/>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Default="002F2015" w:rsidP="002F2015">
      <w:pPr>
        <w:spacing w:after="0" w:line="240" w:lineRule="auto"/>
        <w:ind w:firstLine="709"/>
        <w:jc w:val="center"/>
        <w:rPr>
          <w:rFonts w:ascii="Arial" w:eastAsia="Times New Roman" w:hAnsi="Arial" w:cs="Arial"/>
          <w:color w:val="000000"/>
        </w:rPr>
      </w:pP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IV. Формы контроля за исполнением</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административного регламента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Текущий контроль осуществляется на постоянной основе.</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lastRenderedPageBreak/>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Контроль над полнотой и качеством </w:t>
      </w:r>
      <w:r w:rsidRPr="001E3E8F">
        <w:rPr>
          <w:rFonts w:ascii="Times New Roman" w:eastAsia="Times New Roman" w:hAnsi="Times New Roman" w:cs="Times New Roman"/>
          <w:color w:val="000000"/>
          <w:spacing w:val="-4"/>
        </w:rPr>
        <w:t>предоставления муниципальной услуги </w:t>
      </w:r>
      <w:r w:rsidRPr="001E3E8F">
        <w:rPr>
          <w:rFonts w:ascii="Times New Roman" w:eastAsia="Times New Roman" w:hAnsi="Times New Roman" w:cs="Times New Roman"/>
          <w:color w:val="000000"/>
        </w:rPr>
        <w:t>осуществляют должностные лица, определенные распоряжением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Периодичность проверок – плановые 1 раз в год, внеплановые – по конкретному обращению заявителя.</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rPr>
        <w:t>Российской Федерации</w:t>
      </w:r>
      <w:r w:rsidRPr="001E3E8F">
        <w:rPr>
          <w:rFonts w:ascii="Times New Roman" w:eastAsia="Times New Roman" w:hAnsi="Times New Roman" w:cs="Times New Roman"/>
          <w:color w:val="000000"/>
          <w:spacing w:val="-4"/>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rPr>
        <w:t>возлагается на лиц, замещающих должности в Уполномоченном органе (структурном подразделении при наличии).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V. Досудебный (внесудебный) порядок обжалований решений и действий (бездействия) Уполномоченного органа, его должностных лиц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либо муниципальных служащих.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нарушение срока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5.4. В досудебном порядке могут быть обжалованы действия (бездействие) и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должностных лиц Уполномоченного органа, муниципальных служащих – руководителю Уполномоченного органа.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4D0687">
          <w:rPr>
            <w:rFonts w:ascii="Times New Roman" w:eastAsia="Times New Roman" w:hAnsi="Times New Roman" w:cs="Times New Roman"/>
            <w:color w:val="000000"/>
            <w:sz w:val="24"/>
            <w:szCs w:val="24"/>
            <w:u w:val="single"/>
          </w:rPr>
          <w:t>частью 2 статьи 6</w:t>
        </w:r>
      </w:hyperlink>
      <w:r w:rsidRPr="004D0687">
        <w:rPr>
          <w:rFonts w:ascii="Times New Roman" w:eastAsia="Times New Roman" w:hAnsi="Times New Roman" w:cs="Times New Roman"/>
          <w:color w:val="000000"/>
          <w:sz w:val="24"/>
          <w:szCs w:val="24"/>
        </w:rPr>
        <w:t> Градостроительного кодекса Российской Федерации, может быть подана такими лицами в порядке, установленном статьей 11.2  Закона </w:t>
      </w:r>
      <w:hyperlink r:id="rId42" w:tgtFrame="_blank" w:history="1">
        <w:r w:rsidRPr="004D0687">
          <w:rPr>
            <w:rFonts w:ascii="Times New Roman" w:eastAsia="Times New Roman" w:hAnsi="Times New Roman" w:cs="Times New Roman"/>
            <w:color w:val="0000FF"/>
            <w:sz w:val="24"/>
            <w:szCs w:val="24"/>
          </w:rPr>
          <w:t>№ 210-ФЗ</w:t>
        </w:r>
      </w:hyperlink>
      <w:r w:rsidRPr="004D0687">
        <w:rPr>
          <w:rFonts w:ascii="Times New Roman" w:eastAsia="Times New Roman" w:hAnsi="Times New Roman" w:cs="Times New Roman"/>
          <w:color w:val="000000"/>
          <w:sz w:val="24"/>
          <w:szCs w:val="24"/>
        </w:rPr>
        <w:t>, либо в порядке, установленном антимонопольным законодательством Российской Федерации, в антимонопольный орган.</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5.5. 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rPr>
        <w:t> </w:t>
      </w:r>
      <w:r w:rsidRPr="004D0687">
        <w:rPr>
          <w:rFonts w:ascii="Times New Roman" w:eastAsia="Times New Roman" w:hAnsi="Times New Roman" w:cs="Times New Roman"/>
          <w:color w:val="000000"/>
          <w:sz w:val="24"/>
          <w:szCs w:val="24"/>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Pr>
          <w:rFonts w:ascii="Times New Roman" w:eastAsia="Times New Roman" w:hAnsi="Times New Roman" w:cs="Times New Roman"/>
          <w:color w:val="000000"/>
          <w:sz w:val="24"/>
          <w:szCs w:val="24"/>
        </w:rPr>
        <w:t xml:space="preserve"> </w:t>
      </w:r>
      <w:proofErr w:type="spellStart"/>
      <w:r w:rsidR="00511EAE">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4D0687">
        <w:rPr>
          <w:rFonts w:ascii="Times New Roman" w:eastAsia="Times New Roman" w:hAnsi="Times New Roman" w:cs="Times New Roman"/>
          <w:color w:val="000000"/>
          <w:sz w:val="24"/>
          <w:szCs w:val="24"/>
        </w:rPr>
        <w:t>.</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5.6. Жалоба должна содержать:</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5.8. По результатам рассмотрения жалобы принимается одно из следующих решений:</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D0687">
        <w:rPr>
          <w:rFonts w:ascii="Times New Roman" w:eastAsia="Times New Roman" w:hAnsi="Times New Roman" w:cs="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511EAE">
        <w:rPr>
          <w:rFonts w:ascii="Times New Roman" w:eastAsia="Times New Roman" w:hAnsi="Times New Roman" w:cs="Times New Roman"/>
          <w:color w:val="000000"/>
          <w:sz w:val="24"/>
          <w:szCs w:val="24"/>
        </w:rPr>
        <w:t>Тепловского</w:t>
      </w:r>
      <w:proofErr w:type="spellEnd"/>
      <w:r w:rsidRPr="004D0687">
        <w:rPr>
          <w:rFonts w:ascii="Times New Roman" w:eastAsia="Times New Roman" w:hAnsi="Times New Roman" w:cs="Times New Roman"/>
          <w:color w:val="000000"/>
          <w:sz w:val="24"/>
          <w:szCs w:val="24"/>
        </w:rPr>
        <w:t xml:space="preserve"> муниципального образования</w:t>
      </w:r>
      <w:proofErr w:type="gramStart"/>
      <w:r w:rsidRPr="004D0687">
        <w:rPr>
          <w:rFonts w:ascii="Times New Roman" w:eastAsia="Times New Roman" w:hAnsi="Times New Roman" w:cs="Times New Roman"/>
          <w:color w:val="000000"/>
          <w:sz w:val="24"/>
          <w:szCs w:val="24"/>
        </w:rPr>
        <w:t xml:space="preserve">  ,</w:t>
      </w:r>
      <w:proofErr w:type="gramEnd"/>
      <w:r w:rsidRPr="004D0687">
        <w:rPr>
          <w:rFonts w:ascii="Times New Roman" w:eastAsia="Times New Roman" w:hAnsi="Times New Roman" w:cs="Times New Roman"/>
          <w:color w:val="000000"/>
          <w:sz w:val="24"/>
          <w:szCs w:val="24"/>
        </w:rPr>
        <w:t xml:space="preserve"> а также в иных формах;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удовлетворении жалобы отказывается.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rPr>
        <w:t>неудобства</w:t>
      </w:r>
      <w:proofErr w:type="gramEnd"/>
      <w:r w:rsidRPr="004D068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52059D" w:rsidRDefault="002F2015" w:rsidP="002F2015">
      <w:pPr>
        <w:spacing w:after="0" w:line="240" w:lineRule="auto"/>
        <w:ind w:firstLine="567"/>
        <w:jc w:val="center"/>
        <w:rPr>
          <w:rFonts w:ascii="Arial" w:eastAsia="Times New Roman" w:hAnsi="Arial" w:cs="Arial"/>
          <w:color w:val="000000"/>
          <w:sz w:val="20"/>
          <w:szCs w:val="20"/>
        </w:rPr>
      </w:pPr>
      <w:r w:rsidRPr="004D0687">
        <w:rPr>
          <w:rFonts w:ascii="Times New Roman" w:eastAsia="Times New Roman" w:hAnsi="Times New Roman" w:cs="Times New Roman"/>
          <w:color w:val="000000"/>
          <w:sz w:val="24"/>
          <w:szCs w:val="24"/>
        </w:rPr>
        <w:br w:type="page"/>
      </w:r>
      <w:r w:rsidRPr="0052059D">
        <w:rPr>
          <w:rFonts w:ascii="Times New Roman" w:eastAsia="Times New Roman" w:hAnsi="Times New Roman" w:cs="Times New Roman"/>
          <w:color w:val="000000"/>
        </w:rPr>
        <w:lastRenderedPageBreak/>
        <w:t>1</w:t>
      </w:r>
    </w:p>
    <w:p w:rsidR="002F2015" w:rsidRPr="0052059D" w:rsidRDefault="002F2015" w:rsidP="002F2015">
      <w:pPr>
        <w:spacing w:after="0" w:line="240" w:lineRule="auto"/>
        <w:ind w:firstLine="567"/>
        <w:jc w:val="both"/>
        <w:rPr>
          <w:rFonts w:ascii="Arial" w:eastAsia="Times New Roman" w:hAnsi="Arial" w:cs="Arial"/>
          <w:color w:val="000000"/>
          <w:sz w:val="20"/>
          <w:szCs w:val="20"/>
        </w:rPr>
      </w:pPr>
      <w:r w:rsidRPr="0052059D">
        <w:rPr>
          <w:rFonts w:ascii="Arial" w:eastAsia="Times New Roman" w:hAnsi="Arial" w:cs="Arial"/>
          <w:color w:val="000000"/>
          <w:sz w:val="20"/>
          <w:szCs w:val="20"/>
        </w:rPr>
        <w:t> </w:t>
      </w:r>
    </w:p>
    <w:p w:rsidR="002F2015" w:rsidRPr="004D0687" w:rsidRDefault="002F2015" w:rsidP="002F2015">
      <w:pPr>
        <w:keepNext/>
        <w:spacing w:after="0" w:line="240" w:lineRule="auto"/>
        <w:ind w:left="4820" w:firstLine="567"/>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Приложение 1 к административному регламенту</w:t>
      </w:r>
    </w:p>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0" w:type="auto"/>
        <w:tblInd w:w="5052" w:type="dxa"/>
        <w:tblCellMar>
          <w:left w:w="0" w:type="dxa"/>
          <w:right w:w="0" w:type="dxa"/>
        </w:tblCellMar>
        <w:tblLook w:val="04A0"/>
      </w:tblPr>
      <w:tblGrid>
        <w:gridCol w:w="1021"/>
        <w:gridCol w:w="3163"/>
      </w:tblGrid>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Кому:</w:t>
            </w:r>
          </w:p>
        </w:tc>
        <w:tc>
          <w:tcPr>
            <w:tcW w:w="3163" w:type="dxa"/>
            <w:tcBorders>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c>
          <w:tcPr>
            <w:tcW w:w="3163" w:type="dxa"/>
            <w:tcBorders>
              <w:top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доверенности, - фамилия, имя,</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отчество лица, действующего на</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основании доверенности)</w:t>
            </w:r>
          </w:p>
        </w:tc>
      </w:tr>
    </w:tbl>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Заявление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9945" w:type="dxa"/>
        <w:tblInd w:w="180" w:type="dxa"/>
        <w:tblCellMar>
          <w:left w:w="0" w:type="dxa"/>
          <w:right w:w="0" w:type="dxa"/>
        </w:tblCellMar>
        <w:tblLook w:val="04A0"/>
      </w:tblPr>
      <w:tblGrid>
        <w:gridCol w:w="5882"/>
        <w:gridCol w:w="4063"/>
      </w:tblGrid>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(физическое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(юридическое лицо)</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xml:space="preserve">Фамилия, имя, отчество (при наличии) лица, </w:t>
            </w:r>
            <w:r w:rsidRPr="004D0687">
              <w:rPr>
                <w:rFonts w:ascii="Times New Roman" w:eastAsia="Times New Roman" w:hAnsi="Times New Roman" w:cs="Times New Roman"/>
                <w:sz w:val="24"/>
                <w:szCs w:val="24"/>
              </w:rPr>
              <w:lastRenderedPageBreak/>
              <w:t>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Данные документа, подтверждающего полномочия лица действовать от имени</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земельном участке</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3" w:history="1">
              <w:r w:rsidRPr="004D0687">
                <w:rPr>
                  <w:rFonts w:ascii="Times New Roman" w:eastAsia="Times New Roman" w:hAnsi="Times New Roman" w:cs="Times New Roman"/>
                  <w:color w:val="000000"/>
                  <w:sz w:val="24"/>
                  <w:szCs w:val="24"/>
                  <w:u w:val="single"/>
                </w:rPr>
                <w:t>пункте 3 части 2 статьи 23</w:t>
              </w:r>
            </w:hyperlink>
            <w:r w:rsidRPr="004D0687">
              <w:rPr>
                <w:rFonts w:ascii="Times New Roman" w:eastAsia="Times New Roman" w:hAnsi="Times New Roman" w:cs="Times New Roman"/>
                <w:sz w:val="24"/>
                <w:szCs w:val="24"/>
              </w:rPr>
              <w:t> Лесного кодекса Российской Федерации), в отношении которых подано заявление, - в случае такой необходимости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bl>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Прошу выдать  разрешение  на использование земель или земельного участка.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Приложения:</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Способ выдачи документов (нужное отметить):</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лично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направление посредством почтового отправления с уведомлением</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МФЦ**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личном кабинете на Региональном портале*</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по электронной почте.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посредством Регионального портала.</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через МФЦ.</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«____»_______________20____г.                                ____________________</w:t>
      </w:r>
    </w:p>
    <w:p w:rsidR="002F2015"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D0687">
        <w:rPr>
          <w:rFonts w:ascii="Times New Roman" w:eastAsia="Times New Roman" w:hAnsi="Times New Roman" w:cs="Times New Roman"/>
          <w:color w:val="000000"/>
          <w:sz w:val="24"/>
          <w:szCs w:val="24"/>
        </w:rPr>
        <w:t xml:space="preserve"> (подпись)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М.П.</w:t>
      </w:r>
    </w:p>
    <w:p w:rsidR="002F2015" w:rsidRPr="0052059D" w:rsidRDefault="002F2015" w:rsidP="002F2015">
      <w:pPr>
        <w:ind w:firstLine="633"/>
        <w:jc w:val="center"/>
        <w:rPr>
          <w:rFonts w:ascii="Arial" w:eastAsia="Times New Roman" w:hAnsi="Arial" w:cs="Arial"/>
          <w:color w:val="000000"/>
        </w:rPr>
      </w:pPr>
      <w:r w:rsidRPr="004D0687">
        <w:rPr>
          <w:rFonts w:ascii="Times New Roman" w:eastAsia="Times New Roman" w:hAnsi="Times New Roman" w:cs="Times New Roman"/>
          <w:color w:val="000000"/>
          <w:sz w:val="24"/>
          <w:szCs w:val="24"/>
        </w:rPr>
        <w:br w:type="page"/>
      </w:r>
    </w:p>
    <w:p w:rsidR="002F2015" w:rsidRPr="00695FE9" w:rsidRDefault="002F2015" w:rsidP="002F2015">
      <w:pPr>
        <w:keepNext/>
        <w:spacing w:after="0" w:line="240" w:lineRule="auto"/>
        <w:ind w:left="4820" w:firstLine="567"/>
        <w:outlineLvl w:val="5"/>
        <w:rPr>
          <w:rFonts w:ascii="Times New Roman" w:eastAsia="Times New Roman" w:hAnsi="Times New Roman" w:cs="Times New Roman"/>
          <w:color w:val="000000"/>
          <w:sz w:val="26"/>
          <w:szCs w:val="26"/>
        </w:rPr>
      </w:pPr>
      <w:r w:rsidRPr="00695FE9">
        <w:rPr>
          <w:rFonts w:ascii="Times New Roman" w:eastAsia="Times New Roman" w:hAnsi="Times New Roman" w:cs="Times New Roman"/>
          <w:color w:val="000000"/>
        </w:rPr>
        <w:lastRenderedPageBreak/>
        <w:t>Приложение 2 к административному регламенту</w:t>
      </w:r>
    </w:p>
    <w:p w:rsidR="002F2015" w:rsidRPr="00695FE9" w:rsidRDefault="002F2015" w:rsidP="002F2015">
      <w:pPr>
        <w:spacing w:after="0" w:line="240" w:lineRule="auto"/>
        <w:ind w:left="5670" w:firstLine="567"/>
        <w:jc w:val="both"/>
        <w:rPr>
          <w:rFonts w:ascii="Times New Roman" w:eastAsia="Times New Roman" w:hAnsi="Times New Roman" w:cs="Times New Roman"/>
          <w:color w:val="000000"/>
          <w:sz w:val="24"/>
          <w:szCs w:val="24"/>
        </w:rPr>
      </w:pPr>
      <w:r w:rsidRPr="00695FE9">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БЛОК-СХЕМА</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последовательности административных процедур</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при предоставлении муниципальной услуги</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8"/>
          <w:szCs w:val="28"/>
        </w:rPr>
      </w:pPr>
      <w:r w:rsidRPr="004D0687">
        <w:rPr>
          <w:rFonts w:ascii="Times New Roman" w:eastAsia="Times New Roman" w:hAnsi="Times New Roman" w:cs="Times New Roman"/>
          <w:color w:val="000000"/>
          <w:sz w:val="28"/>
          <w:szCs w:val="28"/>
        </w:rPr>
        <w:t> </w:t>
      </w:r>
    </w:p>
    <w:p w:rsidR="002F2015" w:rsidRPr="004D0687" w:rsidRDefault="002F2015" w:rsidP="002F2015">
      <w:pPr>
        <w:spacing w:after="0" w:line="240" w:lineRule="auto"/>
        <w:ind w:firstLine="567"/>
        <w:jc w:val="both"/>
        <w:outlineLvl w:val="2"/>
        <w:rPr>
          <w:rFonts w:ascii="Times New Roman" w:eastAsia="Times New Roman" w:hAnsi="Times New Roman" w:cs="Times New Roman"/>
          <w:b/>
          <w:bCs/>
          <w:color w:val="000000"/>
          <w:sz w:val="28"/>
          <w:szCs w:val="28"/>
        </w:rPr>
      </w:pPr>
      <w:r w:rsidRPr="004D0687">
        <w:rPr>
          <w:rFonts w:ascii="Times New Roman" w:eastAsia="Times New Roman" w:hAnsi="Times New Roman" w:cs="Times New Roman"/>
          <w:color w:val="000000"/>
          <w:sz w:val="28"/>
          <w:szCs w:val="28"/>
        </w:rPr>
        <w:t> </w:t>
      </w: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Прием и регистрация заявления о предоставлении муниципальной услуги </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9855D3" w:rsidP="002F2015">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60288;mso-position-horizontal-relative:text;mso-position-vertical-relative:text" o:connectortype="straight">
            <v:stroke endarrow="block"/>
          </v:shape>
        </w:pict>
      </w:r>
      <w:r w:rsidR="002F2015" w:rsidRPr="004D0687">
        <w:rPr>
          <w:rFonts w:ascii="Times New Roman" w:hAnsi="Times New Roman" w:cs="Times New Roman"/>
          <w:sz w:val="28"/>
          <w:szCs w:val="28"/>
        </w:rPr>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 п. 3.3 Административного регламента)</w:t>
            </w:r>
          </w:p>
          <w:p w:rsidR="002F2015" w:rsidRPr="004D0687" w:rsidRDefault="009855D3"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25pt;margin-top:14.45pt;width:3pt;height:232.65pt;z-index:251661312" o:connectortype="straight"/>
              </w:pict>
            </w:r>
          </w:p>
        </w:tc>
      </w:tr>
    </w:tbl>
    <w:p w:rsidR="002F2015" w:rsidRPr="004D0687" w:rsidRDefault="002F2015" w:rsidP="002F2015">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pPr w:leftFromText="180" w:rightFromText="180" w:vertAnchor="text" w:tblpY="1"/>
        <w:tblOverlap w:val="never"/>
        <w:tblW w:w="0" w:type="auto"/>
        <w:tblLook w:val="04A0"/>
      </w:tblPr>
      <w:tblGrid>
        <w:gridCol w:w="5954"/>
      </w:tblGrid>
      <w:tr w:rsidR="002F2015" w:rsidRPr="004D0687" w:rsidTr="002F2015">
        <w:tc>
          <w:tcPr>
            <w:tcW w:w="5954" w:type="dxa"/>
          </w:tcPr>
          <w:p w:rsidR="002F2015" w:rsidRPr="004D0687" w:rsidRDefault="009855D3"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90.8pt;margin-top:27.2pt;width:71.25pt;height:.75pt;flip:x;z-index:251662336" o:connectortype="straight">
                  <v:stroke endarrow="block"/>
                </v:shape>
              </w:pict>
            </w:r>
            <w:r w:rsidR="002F2015" w:rsidRPr="004D0687">
              <w:rPr>
                <w:rFonts w:ascii="Times New Roman" w:hAnsi="Times New Roman" w:cs="Times New Roman"/>
                <w:sz w:val="28"/>
                <w:szCs w:val="28"/>
              </w:rPr>
              <w:t>Подготовка и выдача(направление) заявителю (заявителям) решения об отказе предоставлении муниципальной услуги с указанием оснований для отказа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08" w:type="dxa"/>
        <w:tblLook w:val="04A0"/>
      </w:tblPr>
      <w:tblGrid>
        <w:gridCol w:w="5954"/>
      </w:tblGrid>
      <w:tr w:rsidR="002F2015" w:rsidRPr="004D0687" w:rsidTr="002F2015">
        <w:tc>
          <w:tcPr>
            <w:tcW w:w="5954" w:type="dxa"/>
          </w:tcPr>
          <w:p w:rsidR="002F2015" w:rsidRPr="004D0687" w:rsidRDefault="009855D3"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90.8pt;margin-top:27.8pt;width:71.25pt;height:0;flip:x;z-index:251663360" o:connectortype="straight">
                  <v:stroke endarrow="block"/>
                </v:shape>
              </w:pict>
            </w:r>
            <w:r w:rsidR="002F2015"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Default="002F2015" w:rsidP="00991114">
      <w:pPr>
        <w:pStyle w:val="a5"/>
        <w:spacing w:after="0" w:line="240" w:lineRule="auto"/>
        <w:rPr>
          <w:sz w:val="26"/>
          <w:szCs w:val="26"/>
        </w:rPr>
      </w:pPr>
    </w:p>
    <w:sectPr w:rsidR="002F2015" w:rsidSect="002F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1114"/>
    <w:rsid w:val="0000152E"/>
    <w:rsid w:val="00015639"/>
    <w:rsid w:val="00015695"/>
    <w:rsid w:val="00110BCB"/>
    <w:rsid w:val="001963D2"/>
    <w:rsid w:val="001B37E7"/>
    <w:rsid w:val="002764C7"/>
    <w:rsid w:val="002F2015"/>
    <w:rsid w:val="003C26E1"/>
    <w:rsid w:val="00511EAE"/>
    <w:rsid w:val="00572A9F"/>
    <w:rsid w:val="005C3078"/>
    <w:rsid w:val="005F3BC4"/>
    <w:rsid w:val="005F4E53"/>
    <w:rsid w:val="00620F80"/>
    <w:rsid w:val="006F19E6"/>
    <w:rsid w:val="00726209"/>
    <w:rsid w:val="007A08C3"/>
    <w:rsid w:val="007E14BA"/>
    <w:rsid w:val="00812DDF"/>
    <w:rsid w:val="0081765E"/>
    <w:rsid w:val="009855D3"/>
    <w:rsid w:val="00991114"/>
    <w:rsid w:val="009C14DF"/>
    <w:rsid w:val="009E6A84"/>
    <w:rsid w:val="00B5158C"/>
    <w:rsid w:val="00BA40A9"/>
    <w:rsid w:val="00BD5A23"/>
    <w:rsid w:val="00C87815"/>
    <w:rsid w:val="00CA727B"/>
    <w:rsid w:val="00D12535"/>
    <w:rsid w:val="00D61669"/>
    <w:rsid w:val="00D71065"/>
    <w:rsid w:val="00D91B25"/>
    <w:rsid w:val="00D91FD2"/>
    <w:rsid w:val="00E023C1"/>
    <w:rsid w:val="00F273E1"/>
    <w:rsid w:val="00FE3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29"/>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3">
    <w:name w:val="heading 3"/>
    <w:basedOn w:val="a"/>
    <w:next w:val="a"/>
    <w:link w:val="30"/>
    <w:unhideWhenUsed/>
    <w:qFormat/>
    <w:rsid w:val="002F2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F2015"/>
    <w:rPr>
      <w:rFonts w:asciiTheme="majorHAnsi" w:eastAsiaTheme="majorEastAsia" w:hAnsiTheme="majorHAnsi" w:cstheme="majorBidi"/>
      <w:b/>
      <w:bCs/>
      <w:color w:val="4F81BD" w:themeColor="accent1"/>
      <w:lang w:eastAsia="ru-RU"/>
    </w:rPr>
  </w:style>
  <w:style w:type="paragraph" w:styleId="ac">
    <w:name w:val="header"/>
    <w:basedOn w:val="a"/>
    <w:link w:val="ad"/>
    <w:uiPriority w:val="99"/>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d">
    <w:name w:val="Верхний колонтитул Знак"/>
    <w:basedOn w:val="a0"/>
    <w:link w:val="ac"/>
    <w:uiPriority w:val="99"/>
    <w:rsid w:val="002F2015"/>
    <w:rPr>
      <w:rFonts w:ascii="Arial" w:eastAsia="Calibri" w:hAnsi="Arial" w:cs="Times New Roman"/>
      <w:sz w:val="24"/>
      <w:szCs w:val="24"/>
      <w:lang w:eastAsia="ru-RU"/>
    </w:rPr>
  </w:style>
  <w:style w:type="paragraph" w:styleId="ae">
    <w:name w:val="footer"/>
    <w:basedOn w:val="a"/>
    <w:link w:val="af"/>
    <w:uiPriority w:val="99"/>
    <w:semiHidden/>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f">
    <w:name w:val="Нижний колонтитул Знак"/>
    <w:basedOn w:val="a0"/>
    <w:link w:val="ae"/>
    <w:uiPriority w:val="99"/>
    <w:semiHidden/>
    <w:rsid w:val="002F2015"/>
    <w:rPr>
      <w:rFonts w:ascii="Arial" w:eastAsia="Calibri" w:hAnsi="Arial" w:cs="Times New Roman"/>
      <w:sz w:val="24"/>
      <w:szCs w:val="24"/>
      <w:lang w:eastAsia="ru-RU"/>
    </w:rPr>
  </w:style>
  <w:style w:type="character" w:customStyle="1" w:styleId="s10">
    <w:name w:val="s_10"/>
    <w:basedOn w:val="a0"/>
    <w:rsid w:val="002F2015"/>
  </w:style>
  <w:style w:type="character" w:customStyle="1" w:styleId="FontStyle24">
    <w:name w:val="Font Style24"/>
    <w:rsid w:val="002F2015"/>
    <w:rPr>
      <w:rFonts w:ascii="Times New Roman" w:eastAsia="Times New Roman" w:hAnsi="Times New Roman" w:cs="Times New Roman" w:hint="default"/>
      <w:b/>
      <w:bCs/>
      <w:sz w:val="26"/>
      <w:szCs w:val="26"/>
    </w:rPr>
  </w:style>
  <w:style w:type="paragraph" w:customStyle="1" w:styleId="ConsPlusTitle">
    <w:name w:val="ConsPlusTitle"/>
    <w:uiPriority w:val="99"/>
    <w:rsid w:val="002F2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Emphasis"/>
    <w:qFormat/>
    <w:rsid w:val="002F2015"/>
    <w:rPr>
      <w:i/>
      <w:iCs/>
    </w:rPr>
  </w:style>
  <w:style w:type="table" w:styleId="af1">
    <w:name w:val="Table Grid"/>
    <w:basedOn w:val="a1"/>
    <w:uiPriority w:val="59"/>
    <w:rsid w:val="002F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F2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s://&#1090;&#1077;&#1087;&#1083;&#1086;&#1074;&#1089;&#1082;&#1086;&#1077;.&#1088;&#1092;"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pravo-search.minjust.ru:8080/bigs/portal.html"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90B1B-DC16-452E-A3DA-4A35186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10413</Words>
  <Characters>59356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19</cp:revision>
  <cp:lastPrinted>2021-06-22T09:27:00Z</cp:lastPrinted>
  <dcterms:created xsi:type="dcterms:W3CDTF">2021-03-30T11:02:00Z</dcterms:created>
  <dcterms:modified xsi:type="dcterms:W3CDTF">2021-06-22T09:35:00Z</dcterms:modified>
</cp:coreProperties>
</file>