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7" w:rsidRDefault="006852D7"/>
    <w:p w:rsidR="00A92D14" w:rsidRDefault="006852D7" w:rsidP="00A9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852D7" w:rsidRDefault="00A92D14" w:rsidP="00A9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ТЕПЛОВСКОГО</w:t>
      </w:r>
      <w:r w:rsidR="006852D7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D7">
        <w:rPr>
          <w:rFonts w:ascii="Times New Roman" w:hAnsi="Times New Roman" w:cs="Times New Roman"/>
          <w:b/>
          <w:sz w:val="28"/>
          <w:szCs w:val="28"/>
        </w:rPr>
        <w:t xml:space="preserve">ОБРАЗОВАНИЯ  ПЕРЕЛЮБСКОГО 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52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</w:rPr>
      </w:pP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D7" w:rsidRDefault="00A92D14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2024 года  № 8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Тепловский</w:t>
      </w:r>
      <w:proofErr w:type="spellEnd"/>
    </w:p>
    <w:p w:rsidR="006852D7" w:rsidRDefault="006852D7" w:rsidP="006852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6852D7" w:rsidTr="006852D7">
        <w:tc>
          <w:tcPr>
            <w:tcW w:w="10173" w:type="dxa"/>
            <w:gridSpan w:val="2"/>
            <w:hideMark/>
          </w:tcPr>
          <w:p w:rsidR="006852D7" w:rsidRDefault="006852D7" w:rsidP="00AB3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6852D7" w:rsidRDefault="006852D7" w:rsidP="00AB3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адми</w:t>
            </w:r>
            <w:r w:rsidR="007A01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нистрации от 17.01.2022</w:t>
            </w:r>
            <w:r w:rsidR="00A92D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года № 4 </w:t>
            </w:r>
            <w:r w:rsidR="00AB31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Об утверждении</w:t>
            </w:r>
            <w:r w:rsidR="00AB31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AB31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Порядка принятия решений</w:t>
            </w:r>
            <w:bookmarkStart w:id="0" w:name="_GoBack"/>
            <w:bookmarkEnd w:id="0"/>
          </w:p>
        </w:tc>
      </w:tr>
      <w:tr w:rsidR="006852D7" w:rsidTr="006852D7">
        <w:trPr>
          <w:gridAfter w:val="1"/>
          <w:wAfter w:w="4111" w:type="dxa"/>
        </w:trPr>
        <w:tc>
          <w:tcPr>
            <w:tcW w:w="6062" w:type="dxa"/>
            <w:hideMark/>
          </w:tcPr>
          <w:p w:rsidR="006852D7" w:rsidRDefault="006852D7" w:rsidP="00AB31E0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о признании безнадежной к взысканию задолженности по неналоговым платежам в бюджет </w:t>
            </w:r>
            <w:proofErr w:type="spellStart"/>
            <w:r w:rsidR="00A92D1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Тепловского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муниципального образования»</w:t>
            </w:r>
          </w:p>
        </w:tc>
      </w:tr>
    </w:tbl>
    <w:p w:rsidR="006852D7" w:rsidRDefault="006852D7" w:rsidP="006852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A92D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Тепловского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ПОСТАНОВЛЯЕТ: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Внести в постановление адми</w:t>
      </w:r>
      <w:r w:rsidR="007A0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нистрации от 17.01.2022 года № 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«Об утверждении 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Порядка принятия решений о признании безнадежной к взысканию задолженности по неналоговым платежам в бюджет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="007A0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Тепловского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образования» следующие изменения: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в) пункта 2.2. Порядка изложить в новой редакции: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F3145">
        <w:rPr>
          <w:rFonts w:ascii="Times New Roman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 плательщика платежей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 xml:space="preserve">-документ, содержащий сведения из Единого государственного реестра </w:t>
      </w:r>
      <w:r w:rsidRPr="006F3145">
        <w:rPr>
          <w:rFonts w:ascii="Times New Roman" w:hAnsi="Times New Roman" w:cs="Times New Roman"/>
          <w:sz w:val="24"/>
          <w:szCs w:val="24"/>
        </w:rPr>
        <w:lastRenderedPageBreak/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anchor="block_46013" w:history="1">
        <w:r w:rsidRPr="006F314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3145">
        <w:rPr>
          <w:rFonts w:ascii="Times New Roman" w:hAnsi="Times New Roman" w:cs="Times New Roman"/>
          <w:sz w:val="24"/>
          <w:szCs w:val="24"/>
        </w:rPr>
        <w:t>или</w:t>
      </w:r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anchor="block_46014" w:history="1">
        <w:r w:rsidRPr="006F314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3145">
        <w:rPr>
          <w:rFonts w:ascii="Times New Roman" w:hAnsi="Times New Roman" w:cs="Times New Roman"/>
          <w:sz w:val="24"/>
          <w:szCs w:val="24"/>
        </w:rPr>
        <w:t>Федерального закона "Об исполнительном производстве";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-постановление о прекращении исполнения постановления о назначении административного наказания.»</w:t>
      </w:r>
    </w:p>
    <w:p w:rsidR="006852D7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пункт 3.3. Порядка абзацем следующего содержания:</w:t>
      </w:r>
    </w:p>
    <w:p w:rsidR="006852D7" w:rsidRDefault="006852D7" w:rsidP="006852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2. Настоящее постановление обнародовать путем размещения на информационных стендах и разместить на официальном сайте администрации  </w:t>
      </w:r>
      <w:proofErr w:type="spellStart"/>
      <w:r w:rsidR="007A01C4">
        <w:rPr>
          <w:rFonts w:ascii="Times New Roman" w:hAnsi="Times New Roman" w:cs="Times New Roman"/>
          <w:color w:val="000000" w:themeColor="text1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 в сети Интернет </w:t>
      </w:r>
      <w:hyperlink r:id="rId6" w:history="1">
        <w:r w:rsidR="007A01C4" w:rsidRPr="00100C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https://тепловское.рф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852D7" w:rsidRDefault="006852D7" w:rsidP="006852D7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6852D7" w:rsidRDefault="006852D7" w:rsidP="006852D7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6852D7" w:rsidRDefault="006852D7" w:rsidP="0068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="007A01C4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52D7" w:rsidRDefault="006852D7" w:rsidP="0068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proofErr w:type="spellStart"/>
      <w:r w:rsidR="007A01C4">
        <w:rPr>
          <w:rFonts w:ascii="Times New Roman" w:hAnsi="Times New Roman" w:cs="Times New Roman"/>
          <w:sz w:val="24"/>
          <w:szCs w:val="24"/>
        </w:rPr>
        <w:t>Л.А.Сафронова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/>
    <w:sectPr w:rsidR="0068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55"/>
    <w:rsid w:val="003614A9"/>
    <w:rsid w:val="005748B8"/>
    <w:rsid w:val="0058691E"/>
    <w:rsid w:val="006852D7"/>
    <w:rsid w:val="006F3145"/>
    <w:rsid w:val="00751955"/>
    <w:rsid w:val="007A01C4"/>
    <w:rsid w:val="007B26A0"/>
    <w:rsid w:val="009707A0"/>
    <w:rsid w:val="00971A5E"/>
    <w:rsid w:val="00A92D14"/>
    <w:rsid w:val="00AB31E0"/>
    <w:rsid w:val="00CF11DA"/>
    <w:rsid w:val="00D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8585"/>
  <w15:chartTrackingRefBased/>
  <w15:docId w15:val="{F449CFF4-FD1D-4477-8346-56BE5F7F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52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2D7"/>
  </w:style>
  <w:style w:type="paragraph" w:styleId="a4">
    <w:name w:val="Balloon Text"/>
    <w:basedOn w:val="a"/>
    <w:link w:val="a5"/>
    <w:uiPriority w:val="99"/>
    <w:semiHidden/>
    <w:unhideWhenUsed/>
    <w:rsid w:val="006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0;&#1077;&#1087;&#1083;&#1086;&#1074;&#1089;&#1082;&#1086;&#1077;.&#1088;&#1092;" TargetMode="Externa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2024-04-18T05:43:00Z</cp:lastPrinted>
  <dcterms:created xsi:type="dcterms:W3CDTF">2024-04-18T05:35:00Z</dcterms:created>
  <dcterms:modified xsi:type="dcterms:W3CDTF">2024-04-22T11:29:00Z</dcterms:modified>
</cp:coreProperties>
</file>