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C8" w:rsidRDefault="00F045C8" w:rsidP="00F045C8">
      <w:pPr>
        <w:spacing w:line="252" w:lineRule="auto"/>
        <w:jc w:val="center"/>
        <w:rPr>
          <w:spacing w:val="20"/>
        </w:rPr>
      </w:pPr>
    </w:p>
    <w:p w:rsidR="00F045C8" w:rsidRDefault="00F045C8" w:rsidP="00F045C8">
      <w:pPr>
        <w:pStyle w:val="a6"/>
        <w:rPr>
          <w:spacing w:val="20"/>
        </w:rPr>
      </w:pPr>
      <w:r>
        <w:rPr>
          <w:spacing w:val="20"/>
        </w:rPr>
        <w:t>АДМИНИСТРАЦИЯ</w:t>
      </w:r>
    </w:p>
    <w:p w:rsidR="00F045C8" w:rsidRPr="00F045C8" w:rsidRDefault="00D978B4" w:rsidP="00F045C8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ТЕПЛОВСКОГО</w:t>
      </w:r>
      <w:r w:rsidR="00F045C8" w:rsidRPr="00F045C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МУНИЦИПАЛЬНОГО  ОБРАЗОВАНИЯ ПЕРЕЛЮБСКОГО  МУНИЦИПАЛЬНОГО РАЙОНА</w:t>
      </w:r>
    </w:p>
    <w:p w:rsidR="00F045C8" w:rsidRPr="00F045C8" w:rsidRDefault="00F045C8" w:rsidP="00F045C8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045C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САРАТОВСКОЙ ОБЛАСТИ</w:t>
      </w:r>
    </w:p>
    <w:p w:rsidR="00F045C8" w:rsidRDefault="00F045C8" w:rsidP="00F045C8">
      <w:pPr>
        <w:rPr>
          <w:b/>
        </w:rPr>
      </w:pPr>
    </w:p>
    <w:p w:rsidR="00F045C8" w:rsidRPr="00F045C8" w:rsidRDefault="00F045C8" w:rsidP="00F045C8">
      <w:pPr>
        <w:jc w:val="center"/>
        <w:rPr>
          <w:rFonts w:ascii="Times New Roman" w:hAnsi="Times New Roman" w:cs="Times New Roman"/>
          <w:sz w:val="36"/>
          <w:szCs w:val="36"/>
        </w:rPr>
      </w:pPr>
      <w:r w:rsidRPr="00F045C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045C8" w:rsidRDefault="00F045C8" w:rsidP="00F045C8">
      <w:pPr>
        <w:rPr>
          <w:rFonts w:ascii="Arial" w:hAnsi="Arial"/>
          <w:sz w:val="16"/>
        </w:rPr>
      </w:pPr>
    </w:p>
    <w:p w:rsidR="00F045C8" w:rsidRPr="00F045C8" w:rsidRDefault="00F045C8" w:rsidP="00F045C8">
      <w:pPr>
        <w:rPr>
          <w:rFonts w:ascii="Times New Roman" w:hAnsi="Times New Roman" w:cs="Times New Roman"/>
          <w:sz w:val="24"/>
          <w:szCs w:val="24"/>
        </w:rPr>
      </w:pPr>
      <w:r w:rsidRPr="00F045C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978B4">
        <w:rPr>
          <w:rFonts w:ascii="Times New Roman" w:hAnsi="Times New Roman" w:cs="Times New Roman"/>
          <w:sz w:val="24"/>
          <w:szCs w:val="24"/>
        </w:rPr>
        <w:t>.06.2022 г.                                   № 2</w:t>
      </w:r>
      <w:r w:rsidRPr="00F045C8">
        <w:rPr>
          <w:rFonts w:ascii="Times New Roman" w:hAnsi="Times New Roman" w:cs="Times New Roman"/>
          <w:sz w:val="24"/>
          <w:szCs w:val="24"/>
        </w:rPr>
        <w:t xml:space="preserve">1 </w:t>
      </w:r>
      <w:r w:rsidRPr="00F045C8">
        <w:rPr>
          <w:rFonts w:ascii="Times New Roman" w:hAnsi="Times New Roman" w:cs="Times New Roman"/>
          <w:sz w:val="24"/>
          <w:szCs w:val="24"/>
        </w:rPr>
        <w:tab/>
      </w:r>
      <w:r w:rsidRPr="00F045C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F045C8">
        <w:rPr>
          <w:rFonts w:ascii="Times New Roman" w:hAnsi="Times New Roman" w:cs="Times New Roman"/>
          <w:sz w:val="24"/>
          <w:szCs w:val="24"/>
        </w:rPr>
        <w:tab/>
      </w:r>
      <w:r w:rsidR="00D978B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D978B4">
        <w:rPr>
          <w:rFonts w:ascii="Times New Roman" w:hAnsi="Times New Roman" w:cs="Times New Roman"/>
          <w:sz w:val="24"/>
          <w:szCs w:val="24"/>
        </w:rPr>
        <w:t>Тепловский</w:t>
      </w:r>
      <w:proofErr w:type="spellEnd"/>
    </w:p>
    <w:p w:rsidR="00F045C8" w:rsidRDefault="00F045C8" w:rsidP="00F045C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F045C8" w:rsidRDefault="00F045C8" w:rsidP="00F045C8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комиссии по списанию начисленных и неуплаченных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F045C8" w:rsidRDefault="00F045C8" w:rsidP="00F045C8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45C8" w:rsidRDefault="00F045C8" w:rsidP="00F04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45C8" w:rsidRDefault="00F045C8" w:rsidP="00F045C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нужд", и в целях реализации постановления Правительства РФ от 04.07.2018 N 783 "Об осуществлении заказчиком списания сумм неустоек (штрафов, пеней), начисленных поставщику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(подрядчику, исполнителю), но не списанных заказчиком в связи с неисполнением или ненадлежащим исполнением обязательств, предусмотренных контрактом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"(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редакции постановлений Правительства Российской Федерации от 10.03.2022 года № 340 и от 23.03.2022 года № 439 ) </w:t>
      </w:r>
      <w:r w:rsidRPr="00F045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045C8" w:rsidRDefault="00F045C8" w:rsidP="00F04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45C8" w:rsidRDefault="00F045C8" w:rsidP="00F045C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Утвердить прилагаемое Положение о комиссии по списанию начисленных и неуплаченных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согласно приложению № 1</w:t>
      </w:r>
    </w:p>
    <w:p w:rsidR="00F045C8" w:rsidRDefault="00F045C8" w:rsidP="00F045C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прилагаемую форму Решения о списания начисленных и неуплаченных сумм неустоек (штрафов, пеней) согласно приложению № 2</w:t>
      </w:r>
    </w:p>
    <w:p w:rsidR="00F045C8" w:rsidRPr="00F045C8" w:rsidRDefault="00F045C8" w:rsidP="00F045C8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045C8">
        <w:rPr>
          <w:rFonts w:ascii="Times New Roman" w:hAnsi="Times New Roman" w:cs="Times New Roman"/>
          <w:sz w:val="24"/>
          <w:lang w:eastAsia="en-US"/>
        </w:rPr>
        <w:t xml:space="preserve">3. </w:t>
      </w:r>
      <w:r w:rsidRPr="00F045C8">
        <w:rPr>
          <w:rFonts w:ascii="Times New Roman" w:hAnsi="Times New Roman" w:cs="Times New Roman"/>
          <w:sz w:val="24"/>
          <w:szCs w:val="28"/>
        </w:rPr>
        <w:t xml:space="preserve">Настоящее постановление подлежит официальному опубликованию (обнародованию) путем размещения на щитах объявлений и официальном сайте администрации </w:t>
      </w:r>
      <w:proofErr w:type="spellStart"/>
      <w:r w:rsidR="00D978B4">
        <w:rPr>
          <w:rFonts w:ascii="Times New Roman" w:hAnsi="Times New Roman" w:cs="Times New Roman"/>
          <w:sz w:val="24"/>
          <w:szCs w:val="28"/>
        </w:rPr>
        <w:t>Тепловского</w:t>
      </w:r>
      <w:proofErr w:type="spellEnd"/>
      <w:r w:rsidR="00D978B4">
        <w:rPr>
          <w:rFonts w:ascii="Times New Roman" w:hAnsi="Times New Roman" w:cs="Times New Roman"/>
          <w:sz w:val="24"/>
          <w:szCs w:val="28"/>
        </w:rPr>
        <w:t xml:space="preserve"> муниципального образования</w:t>
      </w:r>
      <w:r w:rsidRPr="00F045C8">
        <w:rPr>
          <w:rFonts w:ascii="Times New Roman" w:hAnsi="Times New Roman" w:cs="Times New Roman"/>
          <w:sz w:val="24"/>
          <w:szCs w:val="28"/>
        </w:rPr>
        <w:t xml:space="preserve">  в сети Интернет </w:t>
      </w:r>
      <w:proofErr w:type="spellStart"/>
      <w:r w:rsidRPr="00F045C8">
        <w:rPr>
          <w:rFonts w:ascii="Times New Roman" w:hAnsi="Times New Roman" w:cs="Times New Roman"/>
          <w:sz w:val="24"/>
          <w:szCs w:val="28"/>
        </w:rPr>
        <w:t>http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s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F045C8">
        <w:rPr>
          <w:rFonts w:ascii="Times New Roman" w:hAnsi="Times New Roman" w:cs="Times New Roman"/>
          <w:sz w:val="24"/>
          <w:szCs w:val="28"/>
        </w:rPr>
        <w:t>//</w:t>
      </w:r>
      <w:proofErr w:type="spellStart"/>
      <w:r w:rsidR="00D978B4">
        <w:rPr>
          <w:rFonts w:ascii="Times New Roman" w:hAnsi="Times New Roman" w:cs="Times New Roman"/>
          <w:sz w:val="24"/>
          <w:szCs w:val="28"/>
        </w:rPr>
        <w:t>Тепловское</w:t>
      </w:r>
      <w:proofErr w:type="spellEnd"/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045C8">
        <w:rPr>
          <w:rFonts w:ascii="Times New Roman" w:hAnsi="Times New Roman" w:cs="Times New Roman"/>
          <w:sz w:val="24"/>
          <w:szCs w:val="28"/>
        </w:rPr>
        <w:t>.</w:t>
      </w:r>
      <w:proofErr w:type="spellStart"/>
      <w:proofErr w:type="gramEnd"/>
      <w:r w:rsidRPr="00F045C8">
        <w:rPr>
          <w:rFonts w:ascii="Times New Roman" w:hAnsi="Times New Roman" w:cs="Times New Roman"/>
          <w:sz w:val="24"/>
          <w:szCs w:val="28"/>
        </w:rPr>
        <w:t>рф</w:t>
      </w:r>
      <w:proofErr w:type="spellEnd"/>
      <w:r w:rsidRPr="00F045C8">
        <w:rPr>
          <w:rFonts w:ascii="Times New Roman" w:hAnsi="Times New Roman" w:cs="Times New Roman"/>
          <w:sz w:val="24"/>
          <w:szCs w:val="28"/>
        </w:rPr>
        <w:t>.</w:t>
      </w:r>
    </w:p>
    <w:p w:rsidR="00F045C8" w:rsidRDefault="00F045C8" w:rsidP="00F045C8">
      <w:pPr>
        <w:pStyle w:val="a4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после его официального опубликования.</w:t>
      </w:r>
    </w:p>
    <w:p w:rsidR="00F045C8" w:rsidRPr="00F045C8" w:rsidRDefault="00F045C8" w:rsidP="00F045C8">
      <w:pPr>
        <w:widowControl w:val="0"/>
        <w:tabs>
          <w:tab w:val="left" w:pos="919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lang w:eastAsia="en-US"/>
        </w:rPr>
      </w:pPr>
      <w:r w:rsidRPr="00F045C8">
        <w:rPr>
          <w:rFonts w:ascii="Times New Roman" w:hAnsi="Times New Roman" w:cs="Times New Roman"/>
          <w:sz w:val="24"/>
          <w:lang w:eastAsia="en-US"/>
        </w:rPr>
        <w:t xml:space="preserve">5. </w:t>
      </w:r>
      <w:proofErr w:type="gramStart"/>
      <w:r w:rsidRPr="00F045C8">
        <w:rPr>
          <w:rFonts w:ascii="Times New Roman" w:hAnsi="Times New Roman" w:cs="Times New Roman"/>
          <w:sz w:val="24"/>
          <w:lang w:eastAsia="en-US"/>
        </w:rPr>
        <w:t>Контроль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045C8">
        <w:rPr>
          <w:rFonts w:ascii="Times New Roman" w:hAnsi="Times New Roman" w:cs="Times New Roman"/>
          <w:sz w:val="24"/>
          <w:lang w:eastAsia="en-US"/>
        </w:rPr>
        <w:t>за</w:t>
      </w:r>
      <w:proofErr w:type="gramEnd"/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045C8">
        <w:rPr>
          <w:rFonts w:ascii="Times New Roman" w:hAnsi="Times New Roman" w:cs="Times New Roman"/>
          <w:sz w:val="24"/>
          <w:lang w:eastAsia="en-US"/>
        </w:rPr>
        <w:t>выполнением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045C8">
        <w:rPr>
          <w:rFonts w:ascii="Times New Roman" w:hAnsi="Times New Roman" w:cs="Times New Roman"/>
          <w:sz w:val="24"/>
          <w:lang w:eastAsia="en-US"/>
        </w:rPr>
        <w:t>настоящего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045C8">
        <w:rPr>
          <w:rFonts w:ascii="Times New Roman" w:hAnsi="Times New Roman" w:cs="Times New Roman"/>
          <w:sz w:val="24"/>
          <w:lang w:eastAsia="en-US"/>
        </w:rPr>
        <w:t>постановления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045C8">
        <w:rPr>
          <w:rFonts w:ascii="Times New Roman" w:hAnsi="Times New Roman" w:cs="Times New Roman"/>
          <w:sz w:val="24"/>
          <w:lang w:eastAsia="en-US"/>
        </w:rPr>
        <w:t>оставляю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045C8">
        <w:rPr>
          <w:rFonts w:ascii="Times New Roman" w:hAnsi="Times New Roman" w:cs="Times New Roman"/>
          <w:sz w:val="24"/>
          <w:lang w:eastAsia="en-US"/>
        </w:rPr>
        <w:t>за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045C8">
        <w:rPr>
          <w:rFonts w:ascii="Times New Roman" w:hAnsi="Times New Roman" w:cs="Times New Roman"/>
          <w:spacing w:val="-2"/>
          <w:sz w:val="24"/>
          <w:lang w:eastAsia="en-US"/>
        </w:rPr>
        <w:t>собой.</w:t>
      </w:r>
    </w:p>
    <w:p w:rsidR="00F045C8" w:rsidRDefault="00D978B4" w:rsidP="006E759A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Теплов</w:t>
      </w:r>
      <w:r w:rsidR="00F045C8" w:rsidRPr="00F045C8">
        <w:rPr>
          <w:rFonts w:ascii="Times New Roman" w:hAnsi="Times New Roman" w:cs="Times New Roman"/>
          <w:sz w:val="24"/>
          <w:szCs w:val="24"/>
          <w:lang w:eastAsia="en-US"/>
        </w:rPr>
        <w:t>ского</w:t>
      </w:r>
      <w:proofErr w:type="spellEnd"/>
      <w:r w:rsidR="00F045C8" w:rsidRPr="00F045C8">
        <w:rPr>
          <w:rFonts w:ascii="Times New Roman" w:hAnsi="Times New Roman" w:cs="Times New Roman"/>
          <w:sz w:val="24"/>
          <w:szCs w:val="24"/>
          <w:lang w:eastAsia="en-US"/>
        </w:rPr>
        <w:t xml:space="preserve"> МО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Л.А.Сафронова</w:t>
      </w:r>
    </w:p>
    <w:p w:rsidR="00D978B4" w:rsidRDefault="00D978B4" w:rsidP="006E759A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78B4" w:rsidRDefault="00D978B4" w:rsidP="006E759A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78B4" w:rsidRPr="006E759A" w:rsidRDefault="00D978B4" w:rsidP="006E759A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45C8" w:rsidRDefault="00F045C8" w:rsidP="00F045C8">
      <w:bookmarkStart w:id="0" w:name="_GoBack"/>
      <w:bookmarkEnd w:id="0"/>
    </w:p>
    <w:p w:rsidR="00BB56D8" w:rsidRDefault="00BB56D8" w:rsidP="006E759A">
      <w:pPr>
        <w:spacing w:after="0"/>
        <w:ind w:firstLine="5387"/>
        <w:jc w:val="both"/>
        <w:rPr>
          <w:rFonts w:ascii="Times New Roman" w:hAnsi="Times New Roman" w:cs="Times New Roman"/>
        </w:rPr>
      </w:pPr>
    </w:p>
    <w:p w:rsidR="00F045C8" w:rsidRPr="006E759A" w:rsidRDefault="00F045C8" w:rsidP="006E759A">
      <w:pPr>
        <w:spacing w:after="0"/>
        <w:ind w:firstLine="5387"/>
        <w:jc w:val="both"/>
        <w:rPr>
          <w:rFonts w:ascii="Times New Roman" w:hAnsi="Times New Roman" w:cs="Times New Roman"/>
        </w:rPr>
      </w:pPr>
      <w:r w:rsidRPr="006E759A">
        <w:rPr>
          <w:rFonts w:ascii="Times New Roman" w:hAnsi="Times New Roman" w:cs="Times New Roman"/>
        </w:rPr>
        <w:t>Приложение № 1</w:t>
      </w:r>
    </w:p>
    <w:p w:rsidR="00F045C8" w:rsidRPr="006E759A" w:rsidRDefault="00F045C8" w:rsidP="006E759A">
      <w:pPr>
        <w:spacing w:after="0"/>
        <w:ind w:firstLine="5387"/>
        <w:jc w:val="both"/>
        <w:rPr>
          <w:rFonts w:ascii="Times New Roman" w:hAnsi="Times New Roman" w:cs="Times New Roman"/>
        </w:rPr>
      </w:pPr>
      <w:r w:rsidRPr="006E759A">
        <w:rPr>
          <w:rFonts w:ascii="Times New Roman" w:hAnsi="Times New Roman" w:cs="Times New Roman"/>
        </w:rPr>
        <w:t>Утверждено</w:t>
      </w:r>
      <w:r w:rsidRPr="006E759A">
        <w:rPr>
          <w:rFonts w:ascii="Times New Roman" w:hAnsi="Times New Roman" w:cs="Times New Roman"/>
        </w:rPr>
        <w:tab/>
        <w:t>постановлением</w:t>
      </w:r>
    </w:p>
    <w:p w:rsidR="00F045C8" w:rsidRPr="006E759A" w:rsidRDefault="00F045C8" w:rsidP="006E759A">
      <w:pPr>
        <w:spacing w:after="0"/>
        <w:ind w:firstLine="5387"/>
        <w:jc w:val="both"/>
        <w:rPr>
          <w:rFonts w:ascii="Times New Roman" w:hAnsi="Times New Roman" w:cs="Times New Roman"/>
        </w:rPr>
      </w:pPr>
      <w:r w:rsidRPr="006E759A">
        <w:rPr>
          <w:rFonts w:ascii="Times New Roman" w:hAnsi="Times New Roman" w:cs="Times New Roman"/>
        </w:rPr>
        <w:t>администрации</w:t>
      </w:r>
      <w:r w:rsidRPr="006E759A">
        <w:rPr>
          <w:rFonts w:ascii="Times New Roman" w:hAnsi="Times New Roman" w:cs="Times New Roman"/>
        </w:rPr>
        <w:tab/>
      </w:r>
      <w:proofErr w:type="spellStart"/>
      <w:r w:rsidR="00D978B4">
        <w:rPr>
          <w:rFonts w:ascii="Times New Roman" w:hAnsi="Times New Roman" w:cs="Times New Roman"/>
        </w:rPr>
        <w:t>Тепловского</w:t>
      </w:r>
      <w:proofErr w:type="spellEnd"/>
      <w:r w:rsidR="006E759A">
        <w:rPr>
          <w:rFonts w:ascii="Times New Roman" w:hAnsi="Times New Roman" w:cs="Times New Roman"/>
        </w:rPr>
        <w:t xml:space="preserve"> </w:t>
      </w:r>
      <w:r w:rsidRPr="006E759A">
        <w:rPr>
          <w:rFonts w:ascii="Times New Roman" w:hAnsi="Times New Roman" w:cs="Times New Roman"/>
        </w:rPr>
        <w:t xml:space="preserve"> МО</w:t>
      </w:r>
    </w:p>
    <w:p w:rsidR="00F045C8" w:rsidRPr="006E759A" w:rsidRDefault="006E759A" w:rsidP="006E759A">
      <w:pPr>
        <w:spacing w:after="0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22.06.2022 г. № </w:t>
      </w:r>
      <w:r w:rsidR="00D978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</w:p>
    <w:p w:rsidR="00F045C8" w:rsidRDefault="00F045C8" w:rsidP="006E759A">
      <w:pPr>
        <w:spacing w:after="0"/>
        <w:jc w:val="right"/>
      </w:pPr>
    </w:p>
    <w:p w:rsidR="00F045C8" w:rsidRDefault="00F045C8" w:rsidP="00F045C8">
      <w:pPr>
        <w:jc w:val="right"/>
      </w:pPr>
    </w:p>
    <w:p w:rsidR="00F045C8" w:rsidRPr="006E759A" w:rsidRDefault="00F045C8" w:rsidP="006E75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759A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F045C8" w:rsidRPr="006E759A" w:rsidRDefault="00F045C8" w:rsidP="006E75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759A">
        <w:rPr>
          <w:rFonts w:ascii="Times New Roman" w:hAnsi="Times New Roman" w:cs="Times New Roman"/>
          <w:b/>
          <w:sz w:val="24"/>
        </w:rPr>
        <w:t>о комиссии по списанию начисленных и неуплаченных сумм неустоек</w:t>
      </w:r>
    </w:p>
    <w:p w:rsidR="00F045C8" w:rsidRPr="006E759A" w:rsidRDefault="00F045C8" w:rsidP="006E75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759A">
        <w:rPr>
          <w:rFonts w:ascii="Times New Roman" w:hAnsi="Times New Roman" w:cs="Times New Roman"/>
          <w:b/>
          <w:sz w:val="24"/>
        </w:rPr>
        <w:t>(штрафов, пеней)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F045C8" w:rsidRDefault="00F045C8" w:rsidP="006E759A">
      <w:pPr>
        <w:spacing w:after="0"/>
        <w:jc w:val="center"/>
        <w:rPr>
          <w:b/>
          <w:sz w:val="24"/>
        </w:rPr>
      </w:pP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1.</w:t>
      </w:r>
      <w:r w:rsidRPr="006E759A">
        <w:rPr>
          <w:rFonts w:ascii="Times New Roman" w:hAnsi="Times New Roman" w:cs="Times New Roman"/>
          <w:sz w:val="24"/>
        </w:rPr>
        <w:tab/>
      </w:r>
      <w:proofErr w:type="gramStart"/>
      <w:r w:rsidRPr="006E759A">
        <w:rPr>
          <w:rFonts w:ascii="Times New Roman" w:hAnsi="Times New Roman" w:cs="Times New Roman"/>
          <w:sz w:val="24"/>
        </w:rPr>
        <w:t xml:space="preserve">Настоящее положение устанавливает порядок работы комиссии по списанию начисленных и неуплаченных сумм неустоек (штрафов, пеней) на основании Постановления Правительства РФ от 04.07.2018 N 783 </w:t>
      </w:r>
      <w:r w:rsidRPr="006E759A">
        <w:rPr>
          <w:rFonts w:ascii="Times New Roman" w:hAnsi="Times New Roman" w:cs="Times New Roman"/>
          <w:sz w:val="24"/>
          <w:szCs w:val="24"/>
        </w:rPr>
        <w:t>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контрактом" (в редакции постановлений Правительства Российской Федерации от 10.03.2022 года № 340</w:t>
      </w:r>
      <w:proofErr w:type="gramEnd"/>
      <w:r w:rsidRPr="006E759A">
        <w:rPr>
          <w:rFonts w:ascii="Times New Roman" w:hAnsi="Times New Roman" w:cs="Times New Roman"/>
          <w:sz w:val="24"/>
          <w:szCs w:val="24"/>
        </w:rPr>
        <w:t xml:space="preserve"> и от 23.03.2022 года № 439)</w:t>
      </w:r>
      <w:r w:rsidRPr="006E759A">
        <w:rPr>
          <w:rFonts w:ascii="Times New Roman" w:hAnsi="Times New Roman" w:cs="Times New Roman"/>
          <w:sz w:val="24"/>
        </w:rPr>
        <w:t>(далее - списание начисленных и неуплаченных сумм неустоек (штрафов, пеней).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2.</w:t>
      </w:r>
      <w:r w:rsidRPr="006E759A">
        <w:rPr>
          <w:rFonts w:ascii="Times New Roman" w:hAnsi="Times New Roman" w:cs="Times New Roman"/>
          <w:sz w:val="24"/>
        </w:rPr>
        <w:tab/>
        <w:t xml:space="preserve">Комиссия руководствуется в своей деятельности Конституцией Российской Федерации, законодательством Российской Федерации, Саратовской области, распоряжениями администрации </w:t>
      </w:r>
      <w:proofErr w:type="spellStart"/>
      <w:r w:rsidR="00D978B4">
        <w:rPr>
          <w:rFonts w:ascii="Times New Roman" w:hAnsi="Times New Roman" w:cs="Times New Roman"/>
          <w:sz w:val="24"/>
        </w:rPr>
        <w:t>Тепловского</w:t>
      </w:r>
      <w:proofErr w:type="spellEnd"/>
      <w:r w:rsidRPr="006E759A">
        <w:rPr>
          <w:rFonts w:ascii="Times New Roman" w:hAnsi="Times New Roman" w:cs="Times New Roman"/>
          <w:sz w:val="24"/>
        </w:rPr>
        <w:t xml:space="preserve"> сельского поселения, а также настоящим Положением.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3.</w:t>
      </w:r>
      <w:r w:rsidRPr="006E759A">
        <w:rPr>
          <w:rFonts w:ascii="Times New Roman" w:hAnsi="Times New Roman" w:cs="Times New Roman"/>
          <w:sz w:val="24"/>
        </w:rPr>
        <w:tab/>
        <w:t>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E759A">
        <w:rPr>
          <w:rFonts w:ascii="Times New Roman" w:hAnsi="Times New Roman" w:cs="Times New Roman"/>
          <w:sz w:val="24"/>
        </w:rPr>
        <w:t>а) 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  <w:proofErr w:type="gramEnd"/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 xml:space="preserve">б) 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6E759A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6E759A">
        <w:rPr>
          <w:rFonts w:ascii="Times New Roman" w:hAnsi="Times New Roman" w:cs="Times New Roman"/>
          <w:sz w:val="24"/>
        </w:rPr>
        <w:t xml:space="preserve"> инфекции.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  <w:szCs w:val="24"/>
        </w:rPr>
      </w:pPr>
      <w:r w:rsidRPr="006E759A">
        <w:rPr>
          <w:rFonts w:ascii="Times New Roman" w:hAnsi="Times New Roman" w:cs="Times New Roman"/>
          <w:sz w:val="24"/>
          <w:szCs w:val="24"/>
        </w:rPr>
        <w:t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59A">
        <w:rPr>
          <w:rFonts w:ascii="Times New Roman" w:hAnsi="Times New Roman" w:cs="Times New Roman"/>
          <w:sz w:val="24"/>
          <w:szCs w:val="24"/>
        </w:rPr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</w:t>
      </w:r>
      <w:r>
        <w:rPr>
          <w:sz w:val="24"/>
          <w:szCs w:val="24"/>
        </w:rPr>
        <w:t xml:space="preserve"> </w:t>
      </w:r>
      <w:r w:rsidRPr="006E759A">
        <w:rPr>
          <w:rFonts w:ascii="Times New Roman" w:hAnsi="Times New Roman" w:cs="Times New Roman"/>
          <w:sz w:val="24"/>
          <w:szCs w:val="24"/>
        </w:rPr>
        <w:t xml:space="preserve">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</w:t>
      </w:r>
      <w:r w:rsidRPr="006E759A">
        <w:rPr>
          <w:rFonts w:ascii="Times New Roman" w:hAnsi="Times New Roman" w:cs="Times New Roman"/>
          <w:sz w:val="24"/>
          <w:szCs w:val="24"/>
        </w:rPr>
        <w:lastRenderedPageBreak/>
        <w:t>иностранными государствами, государственными</w:t>
      </w:r>
      <w:proofErr w:type="gramEnd"/>
      <w:r w:rsidR="006E7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59A">
        <w:rPr>
          <w:rFonts w:ascii="Times New Roman" w:hAnsi="Times New Roman" w:cs="Times New Roman"/>
          <w:sz w:val="24"/>
          <w:szCs w:val="24"/>
        </w:rPr>
        <w:t>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  <w:proofErr w:type="gramEnd"/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  <w:szCs w:val="20"/>
        </w:rPr>
      </w:pPr>
      <w:r w:rsidRPr="006E759A">
        <w:rPr>
          <w:rFonts w:ascii="Times New Roman" w:hAnsi="Times New Roman" w:cs="Times New Roman"/>
          <w:sz w:val="24"/>
        </w:rPr>
        <w:t>4.  Списание начисленных и неуплаченных сумм неустоек (штрафов, пеней) осуществляется заказчиком в следующих случаях и порядке: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  <w:szCs w:val="24"/>
        </w:rPr>
      </w:pPr>
      <w:r w:rsidRPr="006E759A">
        <w:rPr>
          <w:rFonts w:ascii="Times New Roman" w:hAnsi="Times New Roman" w:cs="Times New Roman"/>
          <w:sz w:val="24"/>
          <w:szCs w:val="24"/>
        </w:rPr>
        <w:t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случаев, предусмотренных </w:t>
      </w:r>
      <w:hyperlink r:id="rId5" w:anchor="dst100075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"в"</w:t>
        </w:r>
      </w:hyperlink>
      <w:r w:rsidRPr="006E759A">
        <w:rPr>
          <w:rFonts w:ascii="Times New Roman" w:hAnsi="Times New Roman" w:cs="Times New Roman"/>
          <w:sz w:val="24"/>
          <w:szCs w:val="24"/>
        </w:rPr>
        <w:t> - </w:t>
      </w:r>
      <w:hyperlink r:id="rId6" w:anchor="dst100090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  <w:proofErr w:type="spellStart"/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Pr="006E759A">
        <w:rPr>
          <w:rFonts w:ascii="Times New Roman" w:hAnsi="Times New Roman" w:cs="Times New Roman"/>
          <w:sz w:val="24"/>
          <w:szCs w:val="24"/>
        </w:rPr>
        <w:t> настоящего пункта;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59A">
        <w:rPr>
          <w:rFonts w:ascii="Times New Roman" w:hAnsi="Times New Roman" w:cs="Times New Roman"/>
          <w:sz w:val="24"/>
          <w:szCs w:val="24"/>
        </w:rPr>
        <w:t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 </w:t>
      </w:r>
      <w:hyperlink r:id="rId7" w:anchor="dst100075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"в"</w:t>
        </w:r>
      </w:hyperlink>
      <w:r w:rsidRPr="006E759A">
        <w:rPr>
          <w:rFonts w:ascii="Times New Roman" w:hAnsi="Times New Roman" w:cs="Times New Roman"/>
          <w:sz w:val="24"/>
          <w:szCs w:val="24"/>
        </w:rPr>
        <w:t> - </w:t>
      </w:r>
      <w:hyperlink r:id="rId8" w:anchor="dst100090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  <w:proofErr w:type="spellStart"/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Pr="006E759A">
        <w:rPr>
          <w:rFonts w:ascii="Times New Roman" w:hAnsi="Times New Roman" w:cs="Times New Roman"/>
          <w:sz w:val="24"/>
          <w:szCs w:val="24"/>
        </w:rPr>
        <w:t> настоящего пункта;</w:t>
      </w:r>
      <w:proofErr w:type="gramEnd"/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  <w:szCs w:val="20"/>
        </w:rPr>
      </w:pPr>
      <w:r w:rsidRPr="006E759A">
        <w:rPr>
          <w:rFonts w:ascii="Times New Roman" w:hAnsi="Times New Roman" w:cs="Times New Roman"/>
          <w:sz w:val="24"/>
        </w:rPr>
        <w:t xml:space="preserve">в)   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6E759A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6E759A">
        <w:rPr>
          <w:rFonts w:ascii="Times New Roman" w:hAnsi="Times New Roman" w:cs="Times New Roman"/>
          <w:sz w:val="24"/>
        </w:rPr>
        <w:t xml:space="preserve"> инфекции, заказчик осуществляет списание начисленных и неуплаченных сумм неустоек (штрафов, пеней);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  <w:szCs w:val="24"/>
        </w:rPr>
      </w:pPr>
      <w:r w:rsidRPr="006E759A">
        <w:rPr>
          <w:rFonts w:ascii="Times New Roman" w:hAnsi="Times New Roman" w:cs="Times New Roman"/>
          <w:sz w:val="24"/>
          <w:szCs w:val="24"/>
        </w:rP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</w:t>
      </w:r>
      <w:proofErr w:type="gramStart"/>
      <w:r w:rsidRPr="006E759A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6E759A">
        <w:rPr>
          <w:rFonts w:ascii="Times New Roman" w:hAnsi="Times New Roman" w:cs="Times New Roman"/>
          <w:sz w:val="24"/>
          <w:szCs w:val="24"/>
        </w:rPr>
        <w:t xml:space="preserve"> предусмотренного </w:t>
      </w:r>
      <w:hyperlink r:id="rId9" w:anchor="dst100011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абзацем пятым подпункта "а" </w:t>
        </w:r>
        <w:proofErr w:type="gramStart"/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</w:t>
        </w:r>
      </w:hyperlink>
      <w:r w:rsidRPr="006E759A">
        <w:rPr>
          <w:rFonts w:ascii="Times New Roman" w:hAnsi="Times New Roman" w:cs="Times New Roman"/>
          <w:sz w:val="24"/>
          <w:szCs w:val="24"/>
        </w:rPr>
        <w:t> 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59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759A">
        <w:rPr>
          <w:rFonts w:ascii="Times New Roman" w:hAnsi="Times New Roman" w:cs="Times New Roman"/>
          <w:sz w:val="24"/>
          <w:szCs w:val="24"/>
        </w:rPr>
        <w:t>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  <w:szCs w:val="20"/>
        </w:rPr>
      </w:pPr>
      <w:r w:rsidRPr="006E759A">
        <w:rPr>
          <w:rFonts w:ascii="Times New Roman" w:hAnsi="Times New Roman" w:cs="Times New Roman"/>
          <w:sz w:val="24"/>
        </w:rPr>
        <w:t>5.</w:t>
      </w:r>
      <w:r w:rsidRPr="006E759A">
        <w:rPr>
          <w:rFonts w:ascii="Times New Roman" w:hAnsi="Times New Roman" w:cs="Times New Roman"/>
          <w:sz w:val="24"/>
        </w:rPr>
        <w:tab/>
        <w:t xml:space="preserve">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</w:t>
      </w:r>
      <w:r w:rsidRPr="006E759A">
        <w:rPr>
          <w:rFonts w:ascii="Times New Roman" w:hAnsi="Times New Roman" w:cs="Times New Roman"/>
          <w:sz w:val="24"/>
        </w:rPr>
        <w:lastRenderedPageBreak/>
        <w:t>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6.</w:t>
      </w:r>
      <w:r w:rsidRPr="006E759A">
        <w:rPr>
          <w:rFonts w:ascii="Times New Roman" w:hAnsi="Times New Roman" w:cs="Times New Roman"/>
          <w:sz w:val="24"/>
        </w:rPr>
        <w:tab/>
        <w:t>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  <w:szCs w:val="24"/>
        </w:rPr>
      </w:pPr>
      <w:r w:rsidRPr="006E759A">
        <w:rPr>
          <w:rFonts w:ascii="Times New Roman" w:hAnsi="Times New Roman" w:cs="Times New Roman"/>
          <w:sz w:val="24"/>
        </w:rPr>
        <w:t xml:space="preserve">а)   </w:t>
      </w:r>
      <w:r w:rsidRPr="006E759A">
        <w:rPr>
          <w:rFonts w:ascii="Times New Roman" w:hAnsi="Times New Roman" w:cs="Times New Roman"/>
          <w:sz w:val="24"/>
          <w:szCs w:val="24"/>
        </w:rPr>
        <w:t xml:space="preserve">в случае, предусмотренном  подпунктом «а» пункта </w:t>
      </w:r>
      <w:hyperlink r:id="rId10" w:anchor="dst100012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6E759A">
        <w:rPr>
          <w:rFonts w:ascii="Times New Roman" w:hAnsi="Times New Roman" w:cs="Times New Roman"/>
          <w:sz w:val="24"/>
          <w:szCs w:val="24"/>
        </w:rPr>
        <w:t xml:space="preserve"> Положения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  <w:szCs w:val="20"/>
        </w:rPr>
      </w:pPr>
      <w:r w:rsidRPr="006E759A">
        <w:rPr>
          <w:rFonts w:ascii="Times New Roman" w:hAnsi="Times New Roman" w:cs="Times New Roman"/>
          <w:sz w:val="24"/>
        </w:rPr>
        <w:t xml:space="preserve">б)   в случае, предусмотренном подпунктом "б" пункта 4 настоящего Положения, в дополнение к документам, указанным в подпункте "а" настоящего пункта, - информация администратора доходов </w:t>
      </w:r>
      <w:proofErr w:type="gramStart"/>
      <w:r w:rsidRPr="006E759A">
        <w:rPr>
          <w:rFonts w:ascii="Times New Roman" w:hAnsi="Times New Roman" w:cs="Times New Roman"/>
          <w:sz w:val="24"/>
        </w:rPr>
        <w:t>бюджета</w:t>
      </w:r>
      <w:proofErr w:type="gramEnd"/>
      <w:r w:rsidRPr="006E759A">
        <w:rPr>
          <w:rFonts w:ascii="Times New Roman" w:hAnsi="Times New Roman" w:cs="Times New Roman"/>
          <w:sz w:val="24"/>
        </w:rPr>
        <w:t xml:space="preserve"> о зачислении уплаченных поставщиком (подрядчиком, исполнителем) сумм неустоек (штрафов, пеней) в бюджет (если начисленная и неуплаченная сумма неустоек (штрафов, пеней) возникла перед муниципальным заказчиком или информация о зачислении средств, уплаченных поставщиком (подрядчиком, исполнителем) на счет заказчика, </w:t>
      </w:r>
      <w:proofErr w:type="gramStart"/>
      <w:r w:rsidRPr="006E759A">
        <w:rPr>
          <w:rFonts w:ascii="Times New Roman" w:hAnsi="Times New Roman" w:cs="Times New Roman"/>
          <w:sz w:val="24"/>
        </w:rPr>
        <w:t>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частью 4 или юридического лица в случаях осуществления им закупок в соответствии с частями 4 (1) и 5 статьи 15 Федерального закона "О контрактной системе в сфере</w:t>
      </w:r>
      <w:proofErr w:type="gramEnd"/>
      <w:r w:rsidRPr="006E759A">
        <w:rPr>
          <w:rFonts w:ascii="Times New Roman" w:hAnsi="Times New Roman" w:cs="Times New Roman"/>
          <w:sz w:val="24"/>
        </w:rPr>
        <w:t xml:space="preserve"> закупок товаров, работ, услуг для обеспечения государственных и муниципальных нужд");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E759A">
        <w:rPr>
          <w:rFonts w:ascii="Times New Roman" w:hAnsi="Times New Roman" w:cs="Times New Roman"/>
          <w:sz w:val="24"/>
        </w:rPr>
        <w:t xml:space="preserve">в)  в случае, предусмотренном подпунктом "в" пункта 4 настоящего Положения,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Pr="006E759A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6E759A">
        <w:rPr>
          <w:rFonts w:ascii="Times New Roman" w:hAnsi="Times New Roman" w:cs="Times New Roman"/>
          <w:sz w:val="24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  <w:szCs w:val="24"/>
        </w:rPr>
      </w:pPr>
      <w:r w:rsidRPr="006E759A">
        <w:rPr>
          <w:rFonts w:ascii="Times New Roman" w:hAnsi="Times New Roman" w:cs="Times New Roman"/>
          <w:sz w:val="24"/>
          <w:szCs w:val="24"/>
        </w:rPr>
        <w:t>г) в случае, предусмотренном </w:t>
      </w:r>
      <w:hyperlink r:id="rId11" w:anchor="dst6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"г" пункта 3</w:t>
        </w:r>
      </w:hyperlink>
      <w:r w:rsidRPr="006E759A">
        <w:rPr>
          <w:rFonts w:ascii="Times New Roman" w:hAnsi="Times New Roman" w:cs="Times New Roman"/>
          <w:sz w:val="24"/>
          <w:szCs w:val="24"/>
        </w:rPr>
        <w:t> настоящего Положения, - заключение сторонами контракта соглашения об увеличении цены контракта в соответствии с положениями </w:t>
      </w:r>
      <w:hyperlink r:id="rId12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6E759A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759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759A">
        <w:rPr>
          <w:rFonts w:ascii="Times New Roman" w:hAnsi="Times New Roman" w:cs="Times New Roman"/>
          <w:sz w:val="24"/>
          <w:szCs w:val="24"/>
        </w:rPr>
        <w:t>) в случае, предусмотренном </w:t>
      </w:r>
      <w:hyperlink r:id="rId13" w:anchor="dst100090" w:history="1"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</w:t>
        </w:r>
        <w:proofErr w:type="spellStart"/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Pr="006E75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3</w:t>
        </w:r>
      </w:hyperlink>
      <w:r w:rsidRPr="006E759A">
        <w:rPr>
          <w:rFonts w:ascii="Times New Roman" w:hAnsi="Times New Roman" w:cs="Times New Roman"/>
          <w:sz w:val="24"/>
          <w:szCs w:val="24"/>
        </w:rPr>
        <w:t> 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  <w:szCs w:val="20"/>
        </w:rPr>
      </w:pPr>
      <w:r w:rsidRPr="006E759A">
        <w:rPr>
          <w:rFonts w:ascii="Times New Roman" w:hAnsi="Times New Roman" w:cs="Times New Roman"/>
          <w:sz w:val="24"/>
        </w:rPr>
        <w:lastRenderedPageBreak/>
        <w:t xml:space="preserve">7.  </w:t>
      </w:r>
      <w:proofErr w:type="gramStart"/>
      <w:r w:rsidRPr="006E759A">
        <w:rPr>
          <w:rFonts w:ascii="Times New Roman" w:hAnsi="Times New Roman" w:cs="Times New Roman"/>
          <w:sz w:val="24"/>
        </w:rPr>
        <w:t>В случае если заказчик не осуществляет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бюджета, наделенным соответствующими полномочиями, в порядке, установленном правовым актом соответствующего главного администратора доходов бюджета.</w:t>
      </w:r>
      <w:proofErr w:type="gramEnd"/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8.</w:t>
      </w:r>
      <w:r w:rsidRPr="006E759A">
        <w:rPr>
          <w:rFonts w:ascii="Times New Roman" w:hAnsi="Times New Roman" w:cs="Times New Roman"/>
          <w:sz w:val="24"/>
        </w:rPr>
        <w:tab/>
        <w:t>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9.</w:t>
      </w:r>
      <w:r w:rsidRPr="006E759A">
        <w:rPr>
          <w:rFonts w:ascii="Times New Roman" w:hAnsi="Times New Roman" w:cs="Times New Roman"/>
          <w:sz w:val="24"/>
        </w:rPr>
        <w:tab/>
        <w:t>При наличии оснований и документов, указанных в пунктах 6 и 7 настоящего Положения,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10.  Решение о списании начисленной и неуплаченной суммы неустоек (штрафов, пеней) принимается Комиссией и оформляется Решением, согласно приложению к постановлению.</w:t>
      </w:r>
    </w:p>
    <w:p w:rsidR="00F045C8" w:rsidRPr="006E759A" w:rsidRDefault="00F045C8" w:rsidP="00F045C8">
      <w:pPr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Состав комиссии по списанию пени и неустоек:</w:t>
      </w:r>
    </w:p>
    <w:p w:rsidR="00F045C8" w:rsidRPr="006E759A" w:rsidRDefault="00F045C8" w:rsidP="00F045C8">
      <w:pPr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а)</w:t>
      </w:r>
      <w:r w:rsidRPr="006E759A">
        <w:rPr>
          <w:rFonts w:ascii="Times New Roman" w:hAnsi="Times New Roman" w:cs="Times New Roman"/>
          <w:sz w:val="24"/>
        </w:rPr>
        <w:tab/>
        <w:t xml:space="preserve">глава </w:t>
      </w:r>
      <w:proofErr w:type="spellStart"/>
      <w:r w:rsidR="00D978B4">
        <w:rPr>
          <w:rFonts w:ascii="Times New Roman" w:hAnsi="Times New Roman" w:cs="Times New Roman"/>
          <w:sz w:val="24"/>
        </w:rPr>
        <w:t>Тепловског</w:t>
      </w:r>
      <w:r w:rsidR="006E759A" w:rsidRPr="006E759A">
        <w:rPr>
          <w:rFonts w:ascii="Times New Roman" w:hAnsi="Times New Roman" w:cs="Times New Roman"/>
          <w:sz w:val="24"/>
        </w:rPr>
        <w:t>о</w:t>
      </w:r>
      <w:proofErr w:type="spellEnd"/>
      <w:r w:rsidRPr="006E759A">
        <w:rPr>
          <w:rFonts w:ascii="Times New Roman" w:hAnsi="Times New Roman" w:cs="Times New Roman"/>
          <w:sz w:val="24"/>
        </w:rPr>
        <w:t xml:space="preserve"> сельского поселения – </w:t>
      </w:r>
      <w:r w:rsidR="00D978B4">
        <w:rPr>
          <w:rFonts w:ascii="Times New Roman" w:hAnsi="Times New Roman" w:cs="Times New Roman"/>
          <w:sz w:val="24"/>
        </w:rPr>
        <w:t>Сафронова Л.А</w:t>
      </w:r>
    </w:p>
    <w:p w:rsidR="00F045C8" w:rsidRPr="006E759A" w:rsidRDefault="00F045C8" w:rsidP="00F045C8">
      <w:pPr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б)</w:t>
      </w:r>
      <w:r w:rsidRPr="006E759A">
        <w:rPr>
          <w:rFonts w:ascii="Times New Roman" w:hAnsi="Times New Roman" w:cs="Times New Roman"/>
          <w:sz w:val="24"/>
        </w:rPr>
        <w:tab/>
      </w:r>
      <w:r w:rsidR="00D978B4">
        <w:rPr>
          <w:rFonts w:ascii="Times New Roman" w:hAnsi="Times New Roman" w:cs="Times New Roman"/>
          <w:sz w:val="24"/>
        </w:rPr>
        <w:t xml:space="preserve">главный специалист администрации </w:t>
      </w:r>
      <w:proofErr w:type="spellStart"/>
      <w:r w:rsidR="00D978B4">
        <w:rPr>
          <w:rFonts w:ascii="Times New Roman" w:hAnsi="Times New Roman" w:cs="Times New Roman"/>
          <w:sz w:val="24"/>
        </w:rPr>
        <w:t>Тепловского</w:t>
      </w:r>
      <w:proofErr w:type="spellEnd"/>
      <w:r w:rsidR="00D978B4">
        <w:rPr>
          <w:rFonts w:ascii="Times New Roman" w:hAnsi="Times New Roman" w:cs="Times New Roman"/>
          <w:sz w:val="24"/>
        </w:rPr>
        <w:t xml:space="preserve"> МО – Пастухова Т.А.</w:t>
      </w:r>
    </w:p>
    <w:p w:rsidR="00F045C8" w:rsidRPr="006E759A" w:rsidRDefault="00F045C8" w:rsidP="00F045C8">
      <w:pPr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в)</w:t>
      </w:r>
      <w:r w:rsidRPr="006E759A">
        <w:rPr>
          <w:rFonts w:ascii="Times New Roman" w:hAnsi="Times New Roman" w:cs="Times New Roman"/>
          <w:sz w:val="24"/>
        </w:rPr>
        <w:tab/>
      </w:r>
      <w:r w:rsidR="00D978B4">
        <w:rPr>
          <w:rFonts w:ascii="Times New Roman" w:hAnsi="Times New Roman" w:cs="Times New Roman"/>
          <w:sz w:val="24"/>
        </w:rPr>
        <w:t xml:space="preserve">депутат Совета </w:t>
      </w:r>
      <w:proofErr w:type="spellStart"/>
      <w:r w:rsidR="00D978B4">
        <w:rPr>
          <w:rFonts w:ascii="Times New Roman" w:hAnsi="Times New Roman" w:cs="Times New Roman"/>
          <w:sz w:val="24"/>
        </w:rPr>
        <w:t>Тепловского</w:t>
      </w:r>
      <w:proofErr w:type="spellEnd"/>
      <w:r w:rsidR="00D978B4">
        <w:rPr>
          <w:rFonts w:ascii="Times New Roman" w:hAnsi="Times New Roman" w:cs="Times New Roman"/>
          <w:sz w:val="24"/>
        </w:rPr>
        <w:t xml:space="preserve"> МО</w:t>
      </w:r>
      <w:r w:rsidRPr="006E759A">
        <w:rPr>
          <w:rFonts w:ascii="Times New Roman" w:hAnsi="Times New Roman" w:cs="Times New Roman"/>
          <w:sz w:val="24"/>
        </w:rPr>
        <w:t xml:space="preserve"> -  </w:t>
      </w:r>
      <w:proofErr w:type="spellStart"/>
      <w:r w:rsidR="00D978B4">
        <w:rPr>
          <w:rFonts w:ascii="Times New Roman" w:hAnsi="Times New Roman" w:cs="Times New Roman"/>
          <w:sz w:val="24"/>
        </w:rPr>
        <w:t>Чибрикова</w:t>
      </w:r>
      <w:proofErr w:type="spellEnd"/>
      <w:r w:rsidR="00D978B4">
        <w:rPr>
          <w:rFonts w:ascii="Times New Roman" w:hAnsi="Times New Roman" w:cs="Times New Roman"/>
          <w:sz w:val="24"/>
        </w:rPr>
        <w:t xml:space="preserve"> М.В.</w:t>
      </w:r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 xml:space="preserve">11. </w:t>
      </w:r>
      <w:proofErr w:type="gramStart"/>
      <w:r w:rsidRPr="006E759A">
        <w:rPr>
          <w:rFonts w:ascii="Times New Roman" w:hAnsi="Times New Roman" w:cs="Times New Roman"/>
          <w:sz w:val="24"/>
        </w:rPr>
        <w:t>Списание начисленных и неуплаченных сумм неустоек (штрафов, пеней) в соответствии с пунктом 4 настоящего Положения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пункте 10 настоящего Положения, в течение 5 рабочих дней со дня принятия такого решения.</w:t>
      </w:r>
      <w:proofErr w:type="gramEnd"/>
    </w:p>
    <w:p w:rsidR="00F045C8" w:rsidRPr="006E759A" w:rsidRDefault="00F045C8" w:rsidP="006E759A">
      <w:pPr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12.</w:t>
      </w:r>
      <w:r w:rsidRPr="006E759A">
        <w:rPr>
          <w:rFonts w:ascii="Times New Roman" w:hAnsi="Times New Roman" w:cs="Times New Roman"/>
          <w:sz w:val="24"/>
        </w:rPr>
        <w:tab/>
      </w:r>
      <w:proofErr w:type="gramStart"/>
      <w:r w:rsidRPr="006E759A">
        <w:rPr>
          <w:rFonts w:ascii="Times New Roman" w:hAnsi="Times New Roman" w:cs="Times New Roman"/>
          <w:sz w:val="24"/>
        </w:rPr>
        <w:t>Заказчик, не осуществляющий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доходов, указанному в пункте 7 настоящего Положения, информацию о произведенном списании начисленной и неуплаченной суммы неустоек (штрафов</w:t>
      </w:r>
      <w:proofErr w:type="gramEnd"/>
      <w:r w:rsidRPr="006E759A">
        <w:rPr>
          <w:rFonts w:ascii="Times New Roman" w:hAnsi="Times New Roman" w:cs="Times New Roman"/>
          <w:sz w:val="24"/>
        </w:rPr>
        <w:t>, пеней) с указанием списанной</w:t>
      </w:r>
      <w:r>
        <w:rPr>
          <w:sz w:val="24"/>
        </w:rPr>
        <w:t xml:space="preserve"> </w:t>
      </w:r>
      <w:r w:rsidRPr="006E759A">
        <w:rPr>
          <w:rFonts w:ascii="Times New Roman" w:hAnsi="Times New Roman" w:cs="Times New Roman"/>
          <w:sz w:val="24"/>
        </w:rPr>
        <w:t xml:space="preserve">суммы неустоек (штрафов, пеней) и кода </w:t>
      </w:r>
      <w:proofErr w:type="gramStart"/>
      <w:r w:rsidRPr="006E759A">
        <w:rPr>
          <w:rFonts w:ascii="Times New Roman" w:hAnsi="Times New Roman" w:cs="Times New Roman"/>
          <w:sz w:val="24"/>
        </w:rPr>
        <w:t>классификации доходов бюджетов бюджетной системы Российской Федерации</w:t>
      </w:r>
      <w:proofErr w:type="gramEnd"/>
      <w:r w:rsidRPr="006E759A">
        <w:rPr>
          <w:rFonts w:ascii="Times New Roman" w:hAnsi="Times New Roman" w:cs="Times New Roman"/>
          <w:sz w:val="24"/>
        </w:rPr>
        <w:t>.</w:t>
      </w:r>
    </w:p>
    <w:p w:rsidR="00F045C8" w:rsidRDefault="00F045C8" w:rsidP="000453DD">
      <w:pPr>
        <w:jc w:val="both"/>
        <w:rPr>
          <w:rFonts w:ascii="Times New Roman" w:hAnsi="Times New Roman" w:cs="Times New Roman"/>
          <w:sz w:val="24"/>
        </w:rPr>
      </w:pPr>
      <w:r w:rsidRPr="006E759A">
        <w:rPr>
          <w:rFonts w:ascii="Times New Roman" w:hAnsi="Times New Roman" w:cs="Times New Roman"/>
          <w:sz w:val="24"/>
        </w:rPr>
        <w:t>13.</w:t>
      </w:r>
      <w:r w:rsidRPr="006E759A">
        <w:rPr>
          <w:rFonts w:ascii="Times New Roman" w:hAnsi="Times New Roman" w:cs="Times New Roman"/>
          <w:sz w:val="24"/>
        </w:rPr>
        <w:tab/>
        <w:t>Заказчик в течение 20 дней со дня принятия решения о списании начисленной и неуплаченной суммы неустоек (штрафов, пеней), указанного в пункте 10 настоящего Положения, направляет поставщику (подрядчику, исполнителю) в письменной форме уведомление о списании начисленной и неуплаченной суммы неустоек (штрафов, пеней)</w:t>
      </w:r>
    </w:p>
    <w:p w:rsidR="000453DD" w:rsidRDefault="000453DD" w:rsidP="000453DD">
      <w:pPr>
        <w:spacing w:before="59" w:after="59" w:line="240" w:lineRule="exact"/>
        <w:rPr>
          <w:sz w:val="19"/>
          <w:szCs w:val="19"/>
        </w:rPr>
      </w:pPr>
    </w:p>
    <w:p w:rsidR="000453DD" w:rsidRDefault="000453DD" w:rsidP="000453DD">
      <w:pPr>
        <w:pStyle w:val="1"/>
        <w:tabs>
          <w:tab w:val="left" w:pos="7578"/>
          <w:tab w:val="left" w:pos="8248"/>
        </w:tabs>
        <w:spacing w:line="259" w:lineRule="auto"/>
        <w:ind w:left="4960" w:firstLine="0"/>
        <w:jc w:val="both"/>
      </w:pPr>
      <w:r>
        <w:t>Приложение Положение о комиссии по списанию начисленных и неуплаченных сумм неустоек (штрафов, пеней) на основании Постановления Правительства РФ от 04.07.2018</w:t>
      </w:r>
      <w:r>
        <w:tab/>
        <w:t>№</w:t>
      </w:r>
      <w:r>
        <w:tab/>
        <w:t>783 "</w:t>
      </w:r>
      <w:proofErr w:type="gramStart"/>
      <w:r>
        <w:t>Об</w:t>
      </w:r>
      <w:proofErr w:type="gramEnd"/>
    </w:p>
    <w:p w:rsidR="000453DD" w:rsidRDefault="000453DD" w:rsidP="000453DD">
      <w:pPr>
        <w:pStyle w:val="1"/>
        <w:tabs>
          <w:tab w:val="left" w:pos="7578"/>
        </w:tabs>
        <w:spacing w:line="259" w:lineRule="auto"/>
        <w:ind w:left="4960" w:firstLine="0"/>
        <w:jc w:val="both"/>
      </w:pPr>
      <w:proofErr w:type="gramStart"/>
      <w:r>
        <w:t>осуществлении</w:t>
      </w:r>
      <w:proofErr w:type="gramEnd"/>
      <w:r>
        <w:t xml:space="preserve">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</w:t>
      </w:r>
      <w:r w:rsidR="00907E29">
        <w:t>, 2020</w:t>
      </w:r>
      <w:r>
        <w:t xml:space="preserve"> и 202</w:t>
      </w:r>
      <w:r w:rsidR="00907E29">
        <w:t>1</w:t>
      </w:r>
      <w:r>
        <w:t xml:space="preserve"> годах обязательств,</w:t>
      </w:r>
      <w:r>
        <w:tab/>
        <w:t>предусмотренных</w:t>
      </w:r>
    </w:p>
    <w:p w:rsidR="000453DD" w:rsidRDefault="000453DD" w:rsidP="000453DD">
      <w:pPr>
        <w:pStyle w:val="1"/>
        <w:spacing w:after="240" w:line="259" w:lineRule="auto"/>
        <w:ind w:left="4960" w:firstLine="0"/>
      </w:pPr>
      <w:r>
        <w:t>контрактом"</w:t>
      </w:r>
    </w:p>
    <w:p w:rsidR="000453DD" w:rsidRDefault="000453DD" w:rsidP="000453DD">
      <w:pPr>
        <w:pStyle w:val="1"/>
        <w:spacing w:after="240" w:line="259" w:lineRule="auto"/>
        <w:ind w:firstLine="0"/>
        <w:jc w:val="center"/>
      </w:pPr>
      <w:r>
        <w:t>УВЕДОМЛЕНИЕ N</w:t>
      </w:r>
    </w:p>
    <w:p w:rsidR="000453DD" w:rsidRDefault="000453DD" w:rsidP="000453DD">
      <w:pPr>
        <w:pStyle w:val="1"/>
        <w:spacing w:after="240" w:line="259" w:lineRule="auto"/>
        <w:ind w:firstLine="540"/>
        <w:jc w:val="both"/>
      </w:pPr>
      <w:r>
        <w:t>о списании начисленной и неуплаченной суммы неустоек (штрафов, пеней) по контрактам</w:t>
      </w:r>
    </w:p>
    <w:p w:rsidR="000453DD" w:rsidRDefault="000453DD" w:rsidP="000453DD">
      <w:pPr>
        <w:pStyle w:val="1"/>
        <w:spacing w:after="240" w:line="259" w:lineRule="auto"/>
        <w:ind w:firstLine="700"/>
      </w:pPr>
      <w:r>
        <w:t>Коды</w:t>
      </w:r>
    </w:p>
    <w:p w:rsidR="000453DD" w:rsidRDefault="000453DD" w:rsidP="000453DD">
      <w:pPr>
        <w:pStyle w:val="1"/>
        <w:tabs>
          <w:tab w:val="left" w:pos="2118"/>
          <w:tab w:val="left" w:pos="3520"/>
          <w:tab w:val="left" w:pos="4941"/>
          <w:tab w:val="left" w:pos="6347"/>
        </w:tabs>
        <w:spacing w:after="240" w:line="259" w:lineRule="auto"/>
        <w:ind w:firstLine="520"/>
      </w:pPr>
      <w:r>
        <w:t>от"</w:t>
      </w:r>
      <w:r>
        <w:tab/>
        <w:t>"</w:t>
      </w:r>
      <w:r>
        <w:tab/>
        <w:t>20</w:t>
      </w:r>
      <w:r>
        <w:tab/>
        <w:t>г.</w:t>
      </w:r>
      <w:r>
        <w:tab/>
        <w:t>Дата</w:t>
      </w:r>
    </w:p>
    <w:p w:rsidR="000453DD" w:rsidRDefault="000453DD" w:rsidP="000453DD">
      <w:pPr>
        <w:pStyle w:val="1"/>
        <w:tabs>
          <w:tab w:val="left" w:pos="4230"/>
        </w:tabs>
        <w:spacing w:after="240" w:line="259" w:lineRule="auto"/>
        <w:ind w:firstLine="520"/>
      </w:pPr>
      <w:r>
        <w:t>Наименование заказчика</w:t>
      </w:r>
      <w:r>
        <w:tab/>
        <w:t>ИНН</w:t>
      </w:r>
    </w:p>
    <w:p w:rsidR="000453DD" w:rsidRDefault="000453DD" w:rsidP="000453DD">
      <w:pPr>
        <w:pStyle w:val="1"/>
        <w:spacing w:after="240" w:line="259" w:lineRule="auto"/>
        <w:ind w:firstLine="700"/>
      </w:pPr>
      <w:r>
        <w:t>(полное наименование)</w:t>
      </w:r>
    </w:p>
    <w:p w:rsidR="000453DD" w:rsidRDefault="000453DD" w:rsidP="000453DD">
      <w:pPr>
        <w:pStyle w:val="1"/>
        <w:spacing w:after="240" w:line="259" w:lineRule="auto"/>
        <w:ind w:left="1420" w:firstLine="0"/>
      </w:pPr>
      <w:r>
        <w:t>КПП</w:t>
      </w:r>
    </w:p>
    <w:p w:rsidR="000453DD" w:rsidRDefault="000453DD" w:rsidP="000453DD">
      <w:pPr>
        <w:pStyle w:val="1"/>
        <w:spacing w:after="240" w:line="259" w:lineRule="auto"/>
        <w:ind w:firstLine="700"/>
      </w:pPr>
      <w:r>
        <w:t>(сокращенное наименование*)</w:t>
      </w:r>
    </w:p>
    <w:p w:rsidR="000453DD" w:rsidRDefault="000453DD" w:rsidP="000453DD">
      <w:pPr>
        <w:pStyle w:val="1"/>
        <w:spacing w:after="120" w:line="377" w:lineRule="auto"/>
        <w:ind w:firstLine="540"/>
      </w:pPr>
      <w:r>
        <w:t>Наименование организационно-правовой формы заказчика Дата постановки на учет в налоговом органе по ОКОПФ</w:t>
      </w:r>
    </w:p>
    <w:p w:rsidR="000453DD" w:rsidRDefault="000453DD" w:rsidP="000453DD">
      <w:pPr>
        <w:pStyle w:val="1"/>
        <w:spacing w:after="240" w:line="259" w:lineRule="auto"/>
        <w:ind w:firstLine="540"/>
      </w:pPr>
      <w:r>
        <w:t>Место нахождения заказчика по ОКТМО</w:t>
      </w:r>
    </w:p>
    <w:p w:rsidR="000453DD" w:rsidRDefault="000453DD" w:rsidP="000453DD">
      <w:pPr>
        <w:pStyle w:val="1"/>
        <w:spacing w:after="240" w:line="259" w:lineRule="auto"/>
        <w:ind w:firstLine="520"/>
      </w:pPr>
      <w:r>
        <w:t>Наименование поставщика (подрядчика, исполнителя) ИНН</w:t>
      </w:r>
    </w:p>
    <w:p w:rsidR="000453DD" w:rsidRDefault="000453DD" w:rsidP="000453DD">
      <w:pPr>
        <w:pStyle w:val="1"/>
        <w:spacing w:after="240" w:line="259" w:lineRule="auto"/>
        <w:ind w:firstLine="700"/>
      </w:pPr>
      <w:proofErr w:type="gramStart"/>
      <w:r>
        <w:t>(фамилия, имя, отчество* физического лица / КПП</w:t>
      </w:r>
      <w:proofErr w:type="gramEnd"/>
    </w:p>
    <w:p w:rsidR="000453DD" w:rsidRDefault="000453DD" w:rsidP="000453DD">
      <w:pPr>
        <w:pStyle w:val="1"/>
        <w:spacing w:after="240" w:line="259" w:lineRule="auto"/>
        <w:ind w:firstLine="700"/>
      </w:pPr>
      <w:r>
        <w:t>полное (сокращенное*) наименование юридического лица)</w:t>
      </w:r>
    </w:p>
    <w:p w:rsidR="000453DD" w:rsidRDefault="000453DD" w:rsidP="000453DD">
      <w:pPr>
        <w:pStyle w:val="1"/>
        <w:spacing w:after="240"/>
        <w:ind w:firstLine="540"/>
        <w:jc w:val="both"/>
      </w:pPr>
      <w:r>
        <w:t>Наименование организационно-правовой формы поставщика (подрядчика, исполнителя) Дата постановки на учет в налоговом органе</w:t>
      </w:r>
    </w:p>
    <w:p w:rsidR="000453DD" w:rsidRDefault="000453DD" w:rsidP="000453DD">
      <w:pPr>
        <w:pStyle w:val="1"/>
        <w:spacing w:after="740" w:line="259" w:lineRule="auto"/>
        <w:ind w:left="1420" w:firstLine="0"/>
      </w:pPr>
      <w:r>
        <w:t>по ОКОПФ</w:t>
      </w:r>
    </w:p>
    <w:p w:rsidR="000453DD" w:rsidRDefault="00E308AC" w:rsidP="000453DD">
      <w:pPr>
        <w:pStyle w:val="1"/>
        <w:spacing w:after="240" w:line="240" w:lineRule="auto"/>
        <w:ind w:firstLine="5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74pt;margin-top:1pt;width:60.7pt;height:13.7pt;z-index:-251658752;mso-position-horizontal-relative:page" filled="f" stroked="f">
            <v:textbox inset="0,0,0,0">
              <w:txbxContent>
                <w:p w:rsidR="000453DD" w:rsidRDefault="000453DD" w:rsidP="000453DD">
                  <w:r>
                    <w:rPr>
                      <w:color w:val="000000"/>
                    </w:rPr>
                    <w:t>по ОКТМО</w:t>
                  </w:r>
                </w:p>
              </w:txbxContent>
            </v:textbox>
            <w10:wrap type="square" side="left" anchorx="page"/>
          </v:shape>
        </w:pict>
      </w:r>
      <w:r w:rsidR="000453DD">
        <w:t>Место нахождения поставщика (подрядчика, исполнителя)</w:t>
      </w:r>
    </w:p>
    <w:p w:rsidR="000453DD" w:rsidRDefault="000453DD" w:rsidP="000453DD">
      <w:pPr>
        <w:pStyle w:val="1"/>
        <w:spacing w:after="780" w:line="240" w:lineRule="auto"/>
        <w:ind w:left="1420" w:firstLine="0"/>
      </w:pPr>
      <w:r>
        <w:t>(по ОКСМ)</w:t>
      </w:r>
    </w:p>
    <w:p w:rsidR="000453DD" w:rsidRPr="000453DD" w:rsidRDefault="000453DD" w:rsidP="000453DD">
      <w:pPr>
        <w:pStyle w:val="1"/>
        <w:spacing w:after="240" w:line="240" w:lineRule="auto"/>
        <w:ind w:firstLine="520"/>
      </w:pPr>
      <w:r>
        <w:t>Сведения о контракте</w:t>
      </w:r>
      <w:r>
        <w:br w:type="page"/>
      </w:r>
    </w:p>
    <w:p w:rsidR="000453DD" w:rsidRPr="006E759A" w:rsidRDefault="000453DD" w:rsidP="000453DD">
      <w:pPr>
        <w:spacing w:after="0"/>
        <w:ind w:firstLine="5387"/>
        <w:jc w:val="both"/>
        <w:rPr>
          <w:rFonts w:ascii="Times New Roman" w:hAnsi="Times New Roman" w:cs="Times New Roman"/>
        </w:rPr>
      </w:pPr>
      <w:r w:rsidRPr="006E759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0453DD" w:rsidRPr="006E759A" w:rsidRDefault="000453DD" w:rsidP="000453DD">
      <w:pPr>
        <w:spacing w:after="0"/>
        <w:ind w:firstLine="5387"/>
        <w:jc w:val="both"/>
        <w:rPr>
          <w:rFonts w:ascii="Times New Roman" w:hAnsi="Times New Roman" w:cs="Times New Roman"/>
        </w:rPr>
      </w:pPr>
      <w:r w:rsidRPr="006E759A">
        <w:rPr>
          <w:rFonts w:ascii="Times New Roman" w:hAnsi="Times New Roman" w:cs="Times New Roman"/>
        </w:rPr>
        <w:t>Утверждено</w:t>
      </w:r>
      <w:r w:rsidRPr="006E759A">
        <w:rPr>
          <w:rFonts w:ascii="Times New Roman" w:hAnsi="Times New Roman" w:cs="Times New Roman"/>
        </w:rPr>
        <w:tab/>
        <w:t>постановлением</w:t>
      </w:r>
    </w:p>
    <w:p w:rsidR="000453DD" w:rsidRPr="006E759A" w:rsidRDefault="000453DD" w:rsidP="000453DD">
      <w:pPr>
        <w:spacing w:after="0"/>
        <w:ind w:firstLine="5387"/>
        <w:jc w:val="both"/>
        <w:rPr>
          <w:rFonts w:ascii="Times New Roman" w:hAnsi="Times New Roman" w:cs="Times New Roman"/>
        </w:rPr>
      </w:pPr>
      <w:r w:rsidRPr="006E759A">
        <w:rPr>
          <w:rFonts w:ascii="Times New Roman" w:hAnsi="Times New Roman" w:cs="Times New Roman"/>
        </w:rPr>
        <w:t>администрации</w:t>
      </w:r>
      <w:r w:rsidRPr="006E75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Перелюбского </w:t>
      </w:r>
      <w:r w:rsidRPr="006E759A">
        <w:rPr>
          <w:rFonts w:ascii="Times New Roman" w:hAnsi="Times New Roman" w:cs="Times New Roman"/>
        </w:rPr>
        <w:t xml:space="preserve"> МО</w:t>
      </w:r>
    </w:p>
    <w:p w:rsidR="000453DD" w:rsidRPr="006E759A" w:rsidRDefault="000453DD" w:rsidP="000453DD">
      <w:pPr>
        <w:spacing w:after="0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22.06.2022 г. № </w:t>
      </w:r>
      <w:r w:rsidR="00D978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</w:p>
    <w:p w:rsidR="000453DD" w:rsidRDefault="000453DD" w:rsidP="000453DD">
      <w:pPr>
        <w:pStyle w:val="11"/>
        <w:keepNext/>
        <w:keepLines/>
      </w:pPr>
    </w:p>
    <w:p w:rsidR="000453DD" w:rsidRDefault="000453DD" w:rsidP="000453DD">
      <w:pPr>
        <w:pStyle w:val="11"/>
        <w:keepNext/>
        <w:keepLines/>
      </w:pPr>
    </w:p>
    <w:p w:rsidR="000453DD" w:rsidRDefault="000453DD" w:rsidP="000453DD">
      <w:pPr>
        <w:pStyle w:val="11"/>
        <w:keepNext/>
        <w:keepLines/>
      </w:pPr>
      <w:r>
        <w:t>Решение</w:t>
      </w:r>
    </w:p>
    <w:p w:rsidR="000453DD" w:rsidRDefault="000453DD" w:rsidP="000453DD">
      <w:pPr>
        <w:pStyle w:val="1"/>
        <w:spacing w:after="740" w:line="259" w:lineRule="auto"/>
        <w:ind w:firstLine="560"/>
        <w:jc w:val="both"/>
      </w:pPr>
      <w:proofErr w:type="gramStart"/>
      <w:r>
        <w:t>О списании комиссии по списанию начисленных и неуплаченных сумм неустоек (штрафов, пеней) на основании Постановления Правительства РФ от 04.07.2018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</w:t>
      </w:r>
      <w:r w:rsidR="00907E29">
        <w:t>, 2020</w:t>
      </w:r>
      <w:r>
        <w:t xml:space="preserve"> и 202</w:t>
      </w:r>
      <w:r w:rsidR="00907E29">
        <w:t>1</w:t>
      </w:r>
      <w:r>
        <w:t xml:space="preserve"> годах обязательств, предусмотренных контрактом</w:t>
      </w:r>
      <w:proofErr w:type="gramEnd"/>
    </w:p>
    <w:p w:rsidR="000453DD" w:rsidRDefault="000453DD" w:rsidP="000453DD">
      <w:pPr>
        <w:pStyle w:val="1"/>
        <w:tabs>
          <w:tab w:val="left" w:leader="underscore" w:pos="8719"/>
        </w:tabs>
        <w:spacing w:after="240" w:line="259" w:lineRule="auto"/>
        <w:ind w:firstLine="540"/>
      </w:pPr>
      <w:r>
        <w:t>Рассмотрев заявление</w:t>
      </w:r>
      <w:r>
        <w:rPr>
          <w:color w:val="090942"/>
        </w:rPr>
        <w:tab/>
      </w:r>
    </w:p>
    <w:p w:rsidR="000453DD" w:rsidRDefault="000453DD" w:rsidP="000453DD">
      <w:pPr>
        <w:pStyle w:val="1"/>
        <w:spacing w:after="740" w:line="259" w:lineRule="auto"/>
        <w:ind w:firstLine="540"/>
        <w:jc w:val="both"/>
      </w:pPr>
      <w:r>
        <w:t>(ИНН, КПП, наименование организации)</w:t>
      </w:r>
    </w:p>
    <w:p w:rsidR="000453DD" w:rsidRDefault="000453DD" w:rsidP="000453DD">
      <w:pPr>
        <w:pStyle w:val="1"/>
        <w:pBdr>
          <w:bottom w:val="single" w:sz="4" w:space="0" w:color="auto"/>
        </w:pBdr>
        <w:spacing w:after="500" w:line="259" w:lineRule="auto"/>
        <w:ind w:firstLine="540"/>
        <w:jc w:val="both"/>
      </w:pPr>
      <w:r>
        <w:t xml:space="preserve">о списании неустоек (штрафов, пени) по контракту N </w:t>
      </w:r>
    </w:p>
    <w:p w:rsidR="000453DD" w:rsidRDefault="000453DD" w:rsidP="000453DD">
      <w:pPr>
        <w:pStyle w:val="1"/>
        <w:tabs>
          <w:tab w:val="left" w:pos="3295"/>
          <w:tab w:val="left" w:pos="5998"/>
          <w:tab w:val="left" w:pos="8398"/>
        </w:tabs>
        <w:spacing w:after="500" w:line="259" w:lineRule="auto"/>
        <w:ind w:firstLine="540"/>
        <w:jc w:val="both"/>
      </w:pPr>
      <w:proofErr w:type="gramStart"/>
      <w:r>
        <w:t>Возникших</w:t>
      </w:r>
      <w:proofErr w:type="gramEnd"/>
      <w:r>
        <w:tab/>
        <w:t>вследствие</w:t>
      </w:r>
      <w:r>
        <w:tab/>
        <w:t>(указать</w:t>
      </w:r>
      <w:r>
        <w:tab/>
        <w:t>причину)</w:t>
      </w:r>
    </w:p>
    <w:p w:rsidR="000453DD" w:rsidRDefault="000453DD" w:rsidP="000453DD">
      <w:pPr>
        <w:pStyle w:val="1"/>
        <w:spacing w:after="740" w:line="259" w:lineRule="auto"/>
        <w:ind w:firstLine="540"/>
      </w:pPr>
      <w:r>
        <w:t>1. Списать начисленные и неуплаченные суммы неустоек (штрафов, пеней)</w:t>
      </w:r>
    </w:p>
    <w:p w:rsidR="000453DD" w:rsidRDefault="000453DD" w:rsidP="000453DD">
      <w:pPr>
        <w:pStyle w:val="1"/>
        <w:spacing w:after="240" w:line="259" w:lineRule="auto"/>
        <w:ind w:firstLine="540"/>
        <w:jc w:val="both"/>
      </w:pPr>
      <w:r>
        <w:t>(наименование организации)</w:t>
      </w:r>
    </w:p>
    <w:p w:rsidR="000453DD" w:rsidRDefault="000453DD" w:rsidP="000453DD">
      <w:pPr>
        <w:pStyle w:val="1"/>
        <w:spacing w:after="240" w:line="259" w:lineRule="auto"/>
        <w:ind w:firstLine="540"/>
        <w:jc w:val="both"/>
      </w:pPr>
      <w:r>
        <w:t>в сумме руб.</w:t>
      </w:r>
    </w:p>
    <w:p w:rsidR="000453DD" w:rsidRDefault="000453DD" w:rsidP="000453DD">
      <w:pPr>
        <w:pStyle w:val="1"/>
        <w:spacing w:after="240" w:line="259" w:lineRule="auto"/>
        <w:ind w:firstLine="540"/>
        <w:jc w:val="both"/>
      </w:pPr>
      <w:r>
        <w:t>в сумме руб.</w:t>
      </w:r>
    </w:p>
    <w:p w:rsidR="000453DD" w:rsidRDefault="000453DD" w:rsidP="000453DD">
      <w:pPr>
        <w:pStyle w:val="1"/>
        <w:spacing w:after="240" w:line="259" w:lineRule="auto"/>
        <w:ind w:firstLine="540"/>
        <w:jc w:val="both"/>
      </w:pPr>
      <w:r>
        <w:t>всего на сумму руб.</w:t>
      </w:r>
    </w:p>
    <w:p w:rsidR="000453DD" w:rsidRDefault="000453DD" w:rsidP="000453DD">
      <w:pPr>
        <w:pStyle w:val="1"/>
        <w:spacing w:after="380" w:line="259" w:lineRule="auto"/>
        <w:ind w:firstLine="540"/>
        <w:jc w:val="both"/>
      </w:pPr>
      <w:r>
        <w:t>Подписи членов комиссии (состав комиссии)</w:t>
      </w:r>
    </w:p>
    <w:p w:rsidR="00F045C8" w:rsidRDefault="00F045C8" w:rsidP="00F045C8">
      <w:pPr>
        <w:rPr>
          <w:sz w:val="24"/>
        </w:rPr>
      </w:pPr>
    </w:p>
    <w:p w:rsidR="00F045C8" w:rsidRDefault="00F045C8" w:rsidP="00F045C8">
      <w:pPr>
        <w:rPr>
          <w:sz w:val="24"/>
        </w:rPr>
      </w:pPr>
    </w:p>
    <w:p w:rsidR="00F045C8" w:rsidRDefault="00F045C8" w:rsidP="00F045C8">
      <w:pPr>
        <w:rPr>
          <w:sz w:val="24"/>
        </w:rPr>
      </w:pPr>
    </w:p>
    <w:p w:rsidR="00F045C8" w:rsidRDefault="00F045C8" w:rsidP="00F045C8">
      <w:pPr>
        <w:rPr>
          <w:sz w:val="24"/>
        </w:rPr>
      </w:pPr>
    </w:p>
    <w:p w:rsidR="00F045C8" w:rsidRDefault="00F045C8" w:rsidP="00F045C8">
      <w:pPr>
        <w:rPr>
          <w:sz w:val="24"/>
        </w:rPr>
      </w:pPr>
    </w:p>
    <w:p w:rsidR="000453DD" w:rsidRDefault="000453DD" w:rsidP="00F045C8">
      <w:pPr>
        <w:rPr>
          <w:sz w:val="24"/>
        </w:rPr>
      </w:pPr>
    </w:p>
    <w:p w:rsidR="000453DD" w:rsidRDefault="000453DD" w:rsidP="00F045C8">
      <w:pPr>
        <w:rPr>
          <w:sz w:val="24"/>
        </w:rPr>
      </w:pPr>
    </w:p>
    <w:sectPr w:rsidR="000453DD" w:rsidSect="00907E29">
      <w:pgSz w:w="11900" w:h="16840"/>
      <w:pgMar w:top="435" w:right="807" w:bottom="965" w:left="1675" w:header="0" w:footer="53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09C"/>
    <w:multiLevelType w:val="multilevel"/>
    <w:tmpl w:val="7A6E6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F903EC"/>
    <w:multiLevelType w:val="multilevel"/>
    <w:tmpl w:val="52329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376EC8"/>
    <w:multiLevelType w:val="multilevel"/>
    <w:tmpl w:val="5E8C99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5C8"/>
    <w:rsid w:val="000453DD"/>
    <w:rsid w:val="000D3CFA"/>
    <w:rsid w:val="00107221"/>
    <w:rsid w:val="00273D5C"/>
    <w:rsid w:val="004761ED"/>
    <w:rsid w:val="00597A56"/>
    <w:rsid w:val="006E759A"/>
    <w:rsid w:val="00907E29"/>
    <w:rsid w:val="00BB56D8"/>
    <w:rsid w:val="00D978B4"/>
    <w:rsid w:val="00E308AC"/>
    <w:rsid w:val="00F0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45C8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F045C8"/>
    <w:pPr>
      <w:spacing w:after="0" w:line="240" w:lineRule="auto"/>
      <w:jc w:val="both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F045C8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F045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5C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6E759A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6E759A"/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rsid w:val="006E759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6E759A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E759A"/>
    <w:pPr>
      <w:widowControl w:val="0"/>
      <w:spacing w:after="170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6E759A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607/b1b1099a3d491e5432b9f3be6b3cb9f94b9b8598/" TargetMode="External"/><Relationship Id="rId13" Type="http://schemas.openxmlformats.org/officeDocument/2006/relationships/hyperlink" Target="http://www.consultant.ru/document/cons_doc_LAW_412607/b1b1099a3d491e5432b9f3be6b3cb9f94b9b85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2607/b1b1099a3d491e5432b9f3be6b3cb9f94b9b8598/" TargetMode="External"/><Relationship Id="rId12" Type="http://schemas.openxmlformats.org/officeDocument/2006/relationships/hyperlink" Target="http://www.consultant.ru/document/cons_doc_LAW_4126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2607/b1b1099a3d491e5432b9f3be6b3cb9f94b9b8598/" TargetMode="External"/><Relationship Id="rId11" Type="http://schemas.openxmlformats.org/officeDocument/2006/relationships/hyperlink" Target="http://www.consultant.ru/document/cons_doc_LAW_412607/b1b1099a3d491e5432b9f3be6b3cb9f94b9b8598/" TargetMode="External"/><Relationship Id="rId5" Type="http://schemas.openxmlformats.org/officeDocument/2006/relationships/hyperlink" Target="http://www.consultant.ru/document/cons_doc_LAW_412607/b1b1099a3d491e5432b9f3be6b3cb9f94b9b859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12607/b1b1099a3d491e5432b9f3be6b3cb9f94b9b85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2606/92d969e26a4326c5d02fa79b8f9cf4994ee5633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2022-06-23T11:13:00Z</cp:lastPrinted>
  <dcterms:created xsi:type="dcterms:W3CDTF">2022-06-22T12:05:00Z</dcterms:created>
  <dcterms:modified xsi:type="dcterms:W3CDTF">2022-06-23T11:16:00Z</dcterms:modified>
</cp:coreProperties>
</file>