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jc w:val="center"/>
        <w:tblCellMar>
          <w:left w:w="0" w:type="dxa"/>
          <w:right w:w="0" w:type="dxa"/>
        </w:tblCellMar>
        <w:tblLook w:val="04A0" w:firstRow="1" w:lastRow="0" w:firstColumn="1" w:lastColumn="0" w:noHBand="0" w:noVBand="1"/>
      </w:tblPr>
      <w:tblGrid>
        <w:gridCol w:w="9570"/>
      </w:tblGrid>
      <w:tr w:rsidR="00ED4350" w:rsidRPr="008C6464" w:rsidTr="00092F11">
        <w:trPr>
          <w:jc w:val="center"/>
        </w:trPr>
        <w:tc>
          <w:tcPr>
            <w:tcW w:w="9570" w:type="dxa"/>
            <w:tcMar>
              <w:top w:w="0" w:type="dxa"/>
              <w:left w:w="108" w:type="dxa"/>
              <w:bottom w:w="0" w:type="dxa"/>
              <w:right w:w="108" w:type="dxa"/>
            </w:tcMar>
            <w:hideMark/>
          </w:tcPr>
          <w:p w:rsidR="00ED4350" w:rsidRPr="006D0BF1" w:rsidRDefault="00ED4350" w:rsidP="00092F11">
            <w:pPr>
              <w:pStyle w:val="a6"/>
              <w:rPr>
                <w:spacing w:val="20"/>
                <w:sz w:val="24"/>
                <w:szCs w:val="24"/>
              </w:rPr>
            </w:pPr>
          </w:p>
          <w:p w:rsidR="00ED4350" w:rsidRPr="006D0BF1" w:rsidRDefault="00ED4350" w:rsidP="00092F11">
            <w:pPr>
              <w:pStyle w:val="a6"/>
              <w:rPr>
                <w:spacing w:val="20"/>
                <w:sz w:val="24"/>
                <w:szCs w:val="24"/>
              </w:rPr>
            </w:pPr>
            <w:r w:rsidRPr="006D0BF1">
              <w:rPr>
                <w:spacing w:val="20"/>
                <w:sz w:val="24"/>
                <w:szCs w:val="24"/>
              </w:rPr>
              <w:t>АДМИНИСТРАЦИЯ</w:t>
            </w:r>
          </w:p>
        </w:tc>
      </w:tr>
      <w:tr w:rsidR="00ED4350" w:rsidRPr="008C6464" w:rsidTr="00092F11">
        <w:trPr>
          <w:jc w:val="center"/>
        </w:trPr>
        <w:tc>
          <w:tcPr>
            <w:tcW w:w="9570" w:type="dxa"/>
            <w:tcMar>
              <w:top w:w="0" w:type="dxa"/>
              <w:left w:w="108" w:type="dxa"/>
              <w:bottom w:w="0" w:type="dxa"/>
              <w:right w:w="108" w:type="dxa"/>
            </w:tcMar>
            <w:hideMark/>
          </w:tcPr>
          <w:p w:rsidR="00ED4350" w:rsidRPr="006D0BF1" w:rsidRDefault="008A04D2" w:rsidP="00092F11">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ТЕПЛОВСКОГО </w:t>
            </w:r>
            <w:r w:rsidR="00ED4350" w:rsidRPr="006D0BF1">
              <w:rPr>
                <w:rFonts w:ascii="Times New Roman" w:hAnsi="Times New Roman" w:cs="Times New Roman"/>
                <w:b/>
                <w:spacing w:val="20"/>
                <w:sz w:val="24"/>
                <w:szCs w:val="24"/>
              </w:rPr>
              <w:t>МУНИЦИПАЛЬНОГО ОБРАЗОВАНИЯ</w:t>
            </w:r>
          </w:p>
        </w:tc>
      </w:tr>
      <w:tr w:rsidR="00ED4350" w:rsidRPr="008C6464" w:rsidTr="00092F11">
        <w:trPr>
          <w:jc w:val="center"/>
        </w:trPr>
        <w:tc>
          <w:tcPr>
            <w:tcW w:w="9570" w:type="dxa"/>
            <w:tcMar>
              <w:top w:w="0" w:type="dxa"/>
              <w:left w:w="108" w:type="dxa"/>
              <w:bottom w:w="0" w:type="dxa"/>
              <w:right w:w="108" w:type="dxa"/>
            </w:tcMar>
            <w:hideMark/>
          </w:tcPr>
          <w:p w:rsidR="00ED4350" w:rsidRPr="006D0BF1" w:rsidRDefault="00ED4350" w:rsidP="00092F11">
            <w:pPr>
              <w:pStyle w:val="1"/>
              <w:jc w:val="center"/>
              <w:rPr>
                <w:spacing w:val="20"/>
                <w:sz w:val="24"/>
                <w:szCs w:val="24"/>
              </w:rPr>
            </w:pPr>
            <w:r w:rsidRPr="006D0BF1">
              <w:rPr>
                <w:spacing w:val="20"/>
                <w:sz w:val="24"/>
                <w:szCs w:val="24"/>
              </w:rPr>
              <w:t>ПЕРЕЛЮБСКОГО  МУНИЦИПАЛЬНОГО РАЙОНА</w:t>
            </w:r>
          </w:p>
        </w:tc>
      </w:tr>
      <w:tr w:rsidR="00ED4350" w:rsidRPr="008C6464" w:rsidTr="00092F11">
        <w:trPr>
          <w:trHeight w:val="80"/>
          <w:jc w:val="center"/>
        </w:trPr>
        <w:tc>
          <w:tcPr>
            <w:tcW w:w="9570" w:type="dxa"/>
            <w:tcMar>
              <w:top w:w="0" w:type="dxa"/>
              <w:left w:w="108" w:type="dxa"/>
              <w:bottom w:w="0" w:type="dxa"/>
              <w:right w:w="108" w:type="dxa"/>
            </w:tcMar>
            <w:hideMark/>
          </w:tcPr>
          <w:p w:rsidR="00ED4350" w:rsidRPr="006D0BF1" w:rsidRDefault="00ED4350" w:rsidP="00092F11">
            <w:pPr>
              <w:pStyle w:val="1"/>
              <w:jc w:val="center"/>
              <w:rPr>
                <w:spacing w:val="20"/>
                <w:sz w:val="24"/>
                <w:szCs w:val="24"/>
              </w:rPr>
            </w:pPr>
            <w:r w:rsidRPr="006D0BF1">
              <w:rPr>
                <w:spacing w:val="20"/>
                <w:sz w:val="24"/>
                <w:szCs w:val="24"/>
              </w:rPr>
              <w:t>САРАТОВСКОЙ ОБЛАСТИ</w:t>
            </w:r>
          </w:p>
        </w:tc>
      </w:tr>
    </w:tbl>
    <w:p w:rsidR="00ED4350" w:rsidRPr="008C6464" w:rsidRDefault="00ED4350" w:rsidP="00ED4350">
      <w:pPr>
        <w:spacing w:after="0" w:line="240" w:lineRule="auto"/>
        <w:ind w:firstLine="709"/>
        <w:jc w:val="right"/>
        <w:rPr>
          <w:rFonts w:ascii="Arial" w:eastAsia="Times New Roman" w:hAnsi="Arial" w:cs="Arial"/>
          <w:color w:val="000000"/>
          <w:sz w:val="28"/>
          <w:szCs w:val="28"/>
        </w:rPr>
      </w:pPr>
      <w:r w:rsidRPr="008C6464">
        <w:rPr>
          <w:rFonts w:ascii="Arial" w:eastAsia="Times New Roman" w:hAnsi="Arial" w:cs="Arial"/>
          <w:color w:val="000000"/>
          <w:sz w:val="28"/>
          <w:szCs w:val="28"/>
        </w:rPr>
        <w:t> </w:t>
      </w:r>
    </w:p>
    <w:p w:rsidR="00ED4350" w:rsidRDefault="00ED4350" w:rsidP="00ED4350">
      <w:pPr>
        <w:spacing w:after="0" w:line="240" w:lineRule="auto"/>
        <w:ind w:firstLine="709"/>
        <w:jc w:val="center"/>
        <w:rPr>
          <w:rFonts w:ascii="Times New Roman" w:eastAsia="Times New Roman" w:hAnsi="Times New Roman" w:cs="Times New Roman"/>
          <w:b/>
          <w:color w:val="000000"/>
          <w:sz w:val="24"/>
          <w:szCs w:val="24"/>
        </w:rPr>
      </w:pPr>
    </w:p>
    <w:p w:rsidR="00ED4350" w:rsidRDefault="00ED4350" w:rsidP="00ED4350">
      <w:pPr>
        <w:spacing w:after="0" w:line="240" w:lineRule="auto"/>
        <w:ind w:firstLine="709"/>
        <w:jc w:val="center"/>
        <w:rPr>
          <w:rFonts w:ascii="Times New Roman" w:eastAsia="Times New Roman" w:hAnsi="Times New Roman" w:cs="Times New Roman"/>
          <w:b/>
          <w:color w:val="000000"/>
          <w:sz w:val="24"/>
          <w:szCs w:val="24"/>
        </w:rPr>
      </w:pPr>
    </w:p>
    <w:p w:rsidR="00ED4350" w:rsidRPr="006D0BF1" w:rsidRDefault="00ED4350" w:rsidP="00ED4350">
      <w:pPr>
        <w:spacing w:after="0" w:line="240" w:lineRule="auto"/>
        <w:ind w:firstLine="709"/>
        <w:jc w:val="center"/>
        <w:rPr>
          <w:rFonts w:ascii="Times New Roman" w:eastAsia="Times New Roman" w:hAnsi="Times New Roman" w:cs="Times New Roman"/>
          <w:b/>
          <w:color w:val="000000"/>
          <w:sz w:val="28"/>
          <w:szCs w:val="28"/>
        </w:rPr>
      </w:pPr>
      <w:r w:rsidRPr="006D0BF1">
        <w:rPr>
          <w:rFonts w:ascii="Times New Roman" w:eastAsia="Times New Roman" w:hAnsi="Times New Roman" w:cs="Times New Roman"/>
          <w:b/>
          <w:color w:val="000000"/>
          <w:sz w:val="28"/>
          <w:szCs w:val="28"/>
        </w:rPr>
        <w:t>ПОСТАНОВЛЕНИЕ</w:t>
      </w:r>
    </w:p>
    <w:p w:rsidR="00ED4350" w:rsidRPr="008C6464" w:rsidRDefault="00ED4350" w:rsidP="00ED4350">
      <w:pPr>
        <w:spacing w:after="0" w:line="240" w:lineRule="auto"/>
        <w:ind w:firstLine="709"/>
        <w:jc w:val="right"/>
        <w:rPr>
          <w:rFonts w:ascii="Times New Roman" w:eastAsia="Times New Roman" w:hAnsi="Times New Roman" w:cs="Times New Roman"/>
          <w:color w:val="000000"/>
          <w:sz w:val="24"/>
          <w:szCs w:val="24"/>
        </w:rPr>
      </w:pPr>
    </w:p>
    <w:p w:rsidR="00ED4350" w:rsidRPr="008C6464" w:rsidRDefault="00ED4350" w:rsidP="00ED4350">
      <w:pPr>
        <w:spacing w:after="0" w:line="240" w:lineRule="auto"/>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от </w:t>
      </w:r>
      <w:r w:rsidR="008A04D2">
        <w:rPr>
          <w:rFonts w:ascii="Times New Roman" w:eastAsia="Times New Roman" w:hAnsi="Times New Roman" w:cs="Times New Roman"/>
          <w:color w:val="000000"/>
          <w:sz w:val="24"/>
          <w:szCs w:val="24"/>
        </w:rPr>
        <w:t>12 октября</w:t>
      </w:r>
      <w:r w:rsidR="00EF0DBD">
        <w:rPr>
          <w:rFonts w:ascii="Times New Roman" w:eastAsia="Times New Roman" w:hAnsi="Times New Roman" w:cs="Times New Roman"/>
          <w:color w:val="000000"/>
          <w:sz w:val="24"/>
          <w:szCs w:val="24"/>
        </w:rPr>
        <w:t xml:space="preserve"> 2023</w:t>
      </w:r>
      <w:r w:rsidRPr="008C6464">
        <w:rPr>
          <w:rFonts w:ascii="Times New Roman" w:eastAsia="Times New Roman" w:hAnsi="Times New Roman" w:cs="Times New Roman"/>
          <w:color w:val="000000"/>
          <w:sz w:val="24"/>
          <w:szCs w:val="24"/>
        </w:rPr>
        <w:t xml:space="preserve"> г.  № </w:t>
      </w:r>
      <w:r w:rsidR="008A04D2">
        <w:rPr>
          <w:rFonts w:ascii="Times New Roman" w:eastAsia="Times New Roman" w:hAnsi="Times New Roman" w:cs="Times New Roman"/>
          <w:color w:val="000000"/>
          <w:sz w:val="24"/>
          <w:szCs w:val="24"/>
        </w:rPr>
        <w:t>29</w:t>
      </w:r>
      <w:r w:rsidRPr="008C6464">
        <w:rPr>
          <w:rFonts w:ascii="Times New Roman" w:eastAsia="Times New Roman" w:hAnsi="Times New Roman" w:cs="Times New Roman"/>
          <w:color w:val="000000"/>
          <w:sz w:val="24"/>
          <w:szCs w:val="24"/>
        </w:rPr>
        <w:t xml:space="preserve">                                                            </w:t>
      </w:r>
      <w:r w:rsidR="008A04D2">
        <w:rPr>
          <w:rFonts w:ascii="Times New Roman" w:eastAsia="Times New Roman" w:hAnsi="Times New Roman" w:cs="Times New Roman"/>
          <w:color w:val="000000"/>
          <w:sz w:val="24"/>
          <w:szCs w:val="24"/>
        </w:rPr>
        <w:t xml:space="preserve">                  </w:t>
      </w:r>
      <w:proofErr w:type="spellStart"/>
      <w:r w:rsidR="008A04D2">
        <w:rPr>
          <w:rFonts w:ascii="Times New Roman" w:eastAsia="Times New Roman" w:hAnsi="Times New Roman" w:cs="Times New Roman"/>
          <w:color w:val="000000"/>
          <w:sz w:val="24"/>
          <w:szCs w:val="24"/>
        </w:rPr>
        <w:t>п.Тепловский</w:t>
      </w:r>
      <w:proofErr w:type="spellEnd"/>
    </w:p>
    <w:p w:rsidR="00ED4350" w:rsidRDefault="00ED4350" w:rsidP="00ED4350">
      <w:pPr>
        <w:spacing w:after="0"/>
        <w:rPr>
          <w:rFonts w:ascii="Times New Roman" w:hAnsi="Times New Roman"/>
          <w:b/>
          <w:sz w:val="28"/>
          <w:szCs w:val="28"/>
        </w:rPr>
      </w:pPr>
    </w:p>
    <w:p w:rsidR="00ED4350" w:rsidRDefault="00C146C8" w:rsidP="00ED4350">
      <w:pPr>
        <w:pStyle w:val="a3"/>
        <w:spacing w:before="0" w:beforeAutospacing="0" w:after="0" w:afterAutospacing="0"/>
        <w:rPr>
          <w:rStyle w:val="a4"/>
          <w:sz w:val="28"/>
          <w:szCs w:val="28"/>
        </w:rPr>
      </w:pPr>
      <w:r w:rsidRPr="00ED4350">
        <w:rPr>
          <w:rStyle w:val="a4"/>
          <w:sz w:val="28"/>
          <w:szCs w:val="28"/>
        </w:rPr>
        <w:t>Об основных направлениях бюджетной и налоговой</w:t>
      </w:r>
      <w:r w:rsidRPr="00ED4350">
        <w:rPr>
          <w:sz w:val="28"/>
          <w:szCs w:val="28"/>
        </w:rPr>
        <w:br/>
      </w:r>
      <w:r w:rsidR="00ED4350" w:rsidRPr="00ED4350">
        <w:rPr>
          <w:rStyle w:val="a4"/>
          <w:sz w:val="28"/>
          <w:szCs w:val="28"/>
        </w:rPr>
        <w:t xml:space="preserve">политики </w:t>
      </w:r>
      <w:proofErr w:type="spellStart"/>
      <w:r w:rsidR="008A04D2">
        <w:rPr>
          <w:rStyle w:val="a4"/>
          <w:sz w:val="28"/>
          <w:szCs w:val="28"/>
        </w:rPr>
        <w:t>Тепловского</w:t>
      </w:r>
      <w:proofErr w:type="spellEnd"/>
      <w:r w:rsidR="008A04D2">
        <w:rPr>
          <w:rStyle w:val="a4"/>
          <w:sz w:val="28"/>
          <w:szCs w:val="28"/>
        </w:rPr>
        <w:t xml:space="preserve"> </w:t>
      </w:r>
      <w:r w:rsidRPr="00ED4350">
        <w:rPr>
          <w:rStyle w:val="a4"/>
          <w:sz w:val="28"/>
          <w:szCs w:val="28"/>
        </w:rPr>
        <w:t xml:space="preserve">муниципального </w:t>
      </w:r>
    </w:p>
    <w:p w:rsidR="00ED4350" w:rsidRDefault="00C146C8" w:rsidP="00ED4350">
      <w:pPr>
        <w:pStyle w:val="a3"/>
        <w:spacing w:before="0" w:beforeAutospacing="0" w:after="0" w:afterAutospacing="0"/>
        <w:rPr>
          <w:rStyle w:val="a4"/>
          <w:sz w:val="28"/>
          <w:szCs w:val="28"/>
        </w:rPr>
      </w:pPr>
      <w:r w:rsidRPr="00ED4350">
        <w:rPr>
          <w:rStyle w:val="a4"/>
          <w:sz w:val="28"/>
          <w:szCs w:val="28"/>
        </w:rPr>
        <w:t>образования на 202</w:t>
      </w:r>
      <w:r w:rsidR="00EF0DBD">
        <w:rPr>
          <w:rStyle w:val="a4"/>
          <w:sz w:val="28"/>
          <w:szCs w:val="28"/>
        </w:rPr>
        <w:t>4</w:t>
      </w:r>
      <w:r w:rsidR="00BF0FD5" w:rsidRPr="00ED4350">
        <w:rPr>
          <w:rStyle w:val="a4"/>
          <w:sz w:val="28"/>
          <w:szCs w:val="28"/>
        </w:rPr>
        <w:t xml:space="preserve"> год и на плановый период </w:t>
      </w:r>
    </w:p>
    <w:p w:rsidR="00C146C8" w:rsidRDefault="00EF0DBD" w:rsidP="00ED4350">
      <w:pPr>
        <w:pStyle w:val="a3"/>
        <w:spacing w:before="0" w:beforeAutospacing="0" w:after="0" w:afterAutospacing="0"/>
        <w:rPr>
          <w:rStyle w:val="a4"/>
          <w:sz w:val="28"/>
          <w:szCs w:val="28"/>
        </w:rPr>
      </w:pPr>
      <w:r>
        <w:rPr>
          <w:rStyle w:val="a4"/>
          <w:sz w:val="28"/>
          <w:szCs w:val="28"/>
        </w:rPr>
        <w:t>2025</w:t>
      </w:r>
      <w:r w:rsidR="00C146C8" w:rsidRPr="00ED4350">
        <w:rPr>
          <w:rStyle w:val="a4"/>
          <w:sz w:val="28"/>
          <w:szCs w:val="28"/>
        </w:rPr>
        <w:t xml:space="preserve"> и 202</w:t>
      </w:r>
      <w:r>
        <w:rPr>
          <w:rStyle w:val="a4"/>
          <w:sz w:val="28"/>
          <w:szCs w:val="28"/>
        </w:rPr>
        <w:t>6</w:t>
      </w:r>
      <w:r w:rsidR="00C146C8" w:rsidRPr="00ED4350">
        <w:rPr>
          <w:rStyle w:val="a4"/>
          <w:sz w:val="28"/>
          <w:szCs w:val="28"/>
        </w:rPr>
        <w:t xml:space="preserve"> годов</w:t>
      </w:r>
    </w:p>
    <w:p w:rsidR="00ED4350" w:rsidRPr="00ED4350" w:rsidRDefault="00ED4350" w:rsidP="00ED4350">
      <w:pPr>
        <w:pStyle w:val="a3"/>
        <w:spacing w:before="0" w:beforeAutospacing="0" w:after="0" w:afterAutospacing="0"/>
        <w:rPr>
          <w:b/>
          <w:bCs/>
          <w:sz w:val="28"/>
          <w:szCs w:val="28"/>
        </w:rPr>
      </w:pPr>
    </w:p>
    <w:p w:rsidR="00C146C8" w:rsidRPr="00ED4350" w:rsidRDefault="00C146C8" w:rsidP="00ED4350">
      <w:pPr>
        <w:pStyle w:val="a3"/>
        <w:spacing w:before="0" w:beforeAutospacing="0" w:after="0" w:afterAutospacing="0"/>
        <w:ind w:firstLine="709"/>
        <w:jc w:val="both"/>
        <w:rPr>
          <w:sz w:val="28"/>
          <w:szCs w:val="28"/>
        </w:rPr>
      </w:pPr>
      <w:r w:rsidRPr="00ED4350">
        <w:rPr>
          <w:sz w:val="28"/>
          <w:szCs w:val="28"/>
        </w:rPr>
        <w:t xml:space="preserve">В целях разработки проекта бюджета </w:t>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proofErr w:type="spellStart"/>
      <w:r w:rsidR="008A04D2">
        <w:rPr>
          <w:sz w:val="28"/>
          <w:szCs w:val="28"/>
        </w:rPr>
        <w:t>Тепловского</w:t>
      </w:r>
      <w:proofErr w:type="spellEnd"/>
      <w:r w:rsidR="008A04D2">
        <w:rPr>
          <w:sz w:val="28"/>
          <w:szCs w:val="28"/>
        </w:rPr>
        <w:t xml:space="preserve"> </w:t>
      </w:r>
      <w:r w:rsidR="00955F03" w:rsidRPr="00ED4350">
        <w:rPr>
          <w:sz w:val="28"/>
          <w:szCs w:val="28"/>
        </w:rPr>
        <w:t>муниципального образования</w:t>
      </w:r>
      <w:r w:rsidRPr="00ED4350">
        <w:rPr>
          <w:sz w:val="28"/>
          <w:szCs w:val="28"/>
        </w:rPr>
        <w:t xml:space="preserve"> на 202</w:t>
      </w:r>
      <w:r w:rsidR="008A04D2">
        <w:rPr>
          <w:sz w:val="28"/>
          <w:szCs w:val="28"/>
        </w:rPr>
        <w:t>4</w:t>
      </w:r>
      <w:r w:rsidRPr="00ED4350">
        <w:rPr>
          <w:sz w:val="28"/>
          <w:szCs w:val="28"/>
        </w:rPr>
        <w:t xml:space="preserve"> год и плановый период 202</w:t>
      </w:r>
      <w:r w:rsidR="008A04D2">
        <w:rPr>
          <w:sz w:val="28"/>
          <w:szCs w:val="28"/>
        </w:rPr>
        <w:t>5</w:t>
      </w:r>
      <w:r w:rsidRPr="00ED4350">
        <w:rPr>
          <w:sz w:val="28"/>
          <w:szCs w:val="28"/>
        </w:rPr>
        <w:t xml:space="preserve"> и 202</w:t>
      </w:r>
      <w:r w:rsidR="008A04D2">
        <w:rPr>
          <w:sz w:val="28"/>
          <w:szCs w:val="28"/>
        </w:rPr>
        <w:t>6</w:t>
      </w:r>
      <w:r w:rsidRPr="00ED4350">
        <w:rPr>
          <w:sz w:val="28"/>
          <w:szCs w:val="28"/>
        </w:rPr>
        <w:t xml:space="preserve">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C146C8" w:rsidRPr="00ED4350" w:rsidRDefault="00ED4350" w:rsidP="00ED4350">
      <w:pPr>
        <w:pStyle w:val="a3"/>
        <w:spacing w:before="0" w:beforeAutospacing="0" w:after="0" w:afterAutospacing="0"/>
        <w:jc w:val="both"/>
        <w:rPr>
          <w:sz w:val="28"/>
          <w:szCs w:val="28"/>
        </w:rPr>
      </w:pPr>
      <w:r>
        <w:rPr>
          <w:sz w:val="28"/>
          <w:szCs w:val="28"/>
        </w:rPr>
        <w:t xml:space="preserve">Администрация </w:t>
      </w:r>
      <w:proofErr w:type="spellStart"/>
      <w:r w:rsidR="008A04D2">
        <w:rPr>
          <w:sz w:val="28"/>
          <w:szCs w:val="28"/>
        </w:rPr>
        <w:t>Тепловского</w:t>
      </w:r>
      <w:proofErr w:type="spellEnd"/>
      <w:r>
        <w:rPr>
          <w:sz w:val="28"/>
          <w:szCs w:val="28"/>
        </w:rPr>
        <w:t xml:space="preserve"> муниципального образования ПОСТАНОВЛЯЕТ</w:t>
      </w:r>
      <w:r w:rsidR="00C146C8" w:rsidRPr="00ED4350">
        <w:rPr>
          <w:sz w:val="28"/>
          <w:szCs w:val="28"/>
        </w:rPr>
        <w:t>:</w:t>
      </w:r>
    </w:p>
    <w:p w:rsidR="00ED4350" w:rsidRDefault="00C146C8" w:rsidP="00ED4350">
      <w:pPr>
        <w:pStyle w:val="a3"/>
        <w:spacing w:before="0" w:beforeAutospacing="0" w:after="0" w:afterAutospacing="0"/>
        <w:ind w:firstLine="709"/>
        <w:jc w:val="both"/>
        <w:rPr>
          <w:sz w:val="28"/>
          <w:szCs w:val="28"/>
        </w:rPr>
      </w:pPr>
      <w:r w:rsidRPr="00ED4350">
        <w:rPr>
          <w:sz w:val="28"/>
          <w:szCs w:val="28"/>
        </w:rPr>
        <w:t xml:space="preserve">1. Утвердить основные направления бюджетной и налоговой политики </w:t>
      </w:r>
      <w:proofErr w:type="spellStart"/>
      <w:r w:rsidR="008A04D2">
        <w:rPr>
          <w:sz w:val="28"/>
          <w:szCs w:val="28"/>
        </w:rPr>
        <w:t>Тепловского</w:t>
      </w:r>
      <w:proofErr w:type="spellEnd"/>
      <w:r w:rsidRPr="00ED4350">
        <w:rPr>
          <w:sz w:val="28"/>
          <w:szCs w:val="28"/>
        </w:rPr>
        <w:t xml:space="preserve">       муниципального          образования </w:t>
      </w:r>
      <w:proofErr w:type="gramStart"/>
      <w:r w:rsidRPr="00ED4350">
        <w:rPr>
          <w:sz w:val="28"/>
          <w:szCs w:val="28"/>
        </w:rPr>
        <w:t>на  202</w:t>
      </w:r>
      <w:r w:rsidR="00EF0DBD">
        <w:rPr>
          <w:sz w:val="28"/>
          <w:szCs w:val="28"/>
        </w:rPr>
        <w:t>4</w:t>
      </w:r>
      <w:proofErr w:type="gramEnd"/>
      <w:r w:rsidRPr="00ED4350">
        <w:rPr>
          <w:sz w:val="28"/>
          <w:szCs w:val="28"/>
        </w:rPr>
        <w:t xml:space="preserve"> год и плановый период 202</w:t>
      </w:r>
      <w:r w:rsidR="00EF0DBD">
        <w:rPr>
          <w:sz w:val="28"/>
          <w:szCs w:val="28"/>
        </w:rPr>
        <w:t>5</w:t>
      </w:r>
      <w:r w:rsidRPr="00ED4350">
        <w:rPr>
          <w:sz w:val="28"/>
          <w:szCs w:val="28"/>
        </w:rPr>
        <w:t xml:space="preserve"> и 202</w:t>
      </w:r>
      <w:r w:rsidR="00EF0DBD">
        <w:rPr>
          <w:sz w:val="28"/>
          <w:szCs w:val="28"/>
        </w:rPr>
        <w:t>6</w:t>
      </w:r>
      <w:r w:rsidRPr="00ED4350">
        <w:rPr>
          <w:sz w:val="28"/>
          <w:szCs w:val="28"/>
        </w:rPr>
        <w:t xml:space="preserve"> годов </w:t>
      </w:r>
      <w:r w:rsidR="005136DA" w:rsidRPr="00ED4350">
        <w:rPr>
          <w:sz w:val="28"/>
          <w:szCs w:val="28"/>
        </w:rPr>
        <w:t xml:space="preserve"> согласно  приложению № 1.</w:t>
      </w:r>
    </w:p>
    <w:p w:rsidR="00ED4350" w:rsidRDefault="00C146C8" w:rsidP="00ED4350">
      <w:pPr>
        <w:pStyle w:val="a3"/>
        <w:spacing w:before="0" w:beforeAutospacing="0" w:after="0" w:afterAutospacing="0"/>
        <w:ind w:firstLine="709"/>
        <w:jc w:val="both"/>
        <w:rPr>
          <w:sz w:val="28"/>
          <w:szCs w:val="28"/>
        </w:rPr>
      </w:pPr>
      <w:r w:rsidRPr="00ED4350">
        <w:rPr>
          <w:sz w:val="28"/>
          <w:szCs w:val="28"/>
        </w:rPr>
        <w:t xml:space="preserve">2. Разместить настоящее Постановление на официальном сайте Администрации </w:t>
      </w:r>
      <w:proofErr w:type="spellStart"/>
      <w:r w:rsidR="008A04D2">
        <w:rPr>
          <w:sz w:val="28"/>
          <w:szCs w:val="28"/>
        </w:rPr>
        <w:t>Тепловского</w:t>
      </w:r>
      <w:proofErr w:type="spellEnd"/>
      <w:r w:rsidRPr="00ED4350">
        <w:rPr>
          <w:sz w:val="28"/>
          <w:szCs w:val="28"/>
        </w:rPr>
        <w:t xml:space="preserve"> муниципального </w:t>
      </w:r>
      <w:proofErr w:type="gramStart"/>
      <w:r w:rsidRPr="00ED4350">
        <w:rPr>
          <w:sz w:val="28"/>
          <w:szCs w:val="28"/>
        </w:rPr>
        <w:t>образования  в</w:t>
      </w:r>
      <w:proofErr w:type="gramEnd"/>
      <w:r w:rsidRPr="00ED4350">
        <w:rPr>
          <w:sz w:val="28"/>
          <w:szCs w:val="28"/>
        </w:rPr>
        <w:t xml:space="preserve"> информационно - коммуникационной сети «Интернет» .</w:t>
      </w:r>
    </w:p>
    <w:p w:rsidR="00C146C8" w:rsidRPr="00ED4350" w:rsidRDefault="00C146C8" w:rsidP="00ED4350">
      <w:pPr>
        <w:pStyle w:val="a3"/>
        <w:spacing w:before="0" w:beforeAutospacing="0" w:after="0" w:afterAutospacing="0"/>
        <w:ind w:firstLine="709"/>
        <w:jc w:val="both"/>
        <w:rPr>
          <w:sz w:val="28"/>
          <w:szCs w:val="28"/>
        </w:rPr>
      </w:pPr>
      <w:r w:rsidRPr="00ED4350">
        <w:rPr>
          <w:sz w:val="28"/>
          <w:szCs w:val="28"/>
        </w:rPr>
        <w:t>3. Контроль за исполнением постановления оставляю за собой.</w:t>
      </w:r>
    </w:p>
    <w:tbl>
      <w:tblPr>
        <w:tblW w:w="0" w:type="auto"/>
        <w:tblCellMar>
          <w:left w:w="0" w:type="dxa"/>
          <w:right w:w="0" w:type="dxa"/>
        </w:tblCellMar>
        <w:tblLook w:val="04A0" w:firstRow="1" w:lastRow="0" w:firstColumn="1" w:lastColumn="0" w:noHBand="0" w:noVBand="1"/>
      </w:tblPr>
      <w:tblGrid>
        <w:gridCol w:w="4928"/>
        <w:gridCol w:w="4642"/>
      </w:tblGrid>
      <w:tr w:rsidR="00ED4350" w:rsidRPr="006D0BF1" w:rsidTr="00092F11">
        <w:tc>
          <w:tcPr>
            <w:tcW w:w="4928" w:type="dxa"/>
            <w:tcMar>
              <w:top w:w="0" w:type="dxa"/>
              <w:left w:w="108" w:type="dxa"/>
              <w:bottom w:w="0" w:type="dxa"/>
              <w:right w:w="108" w:type="dxa"/>
            </w:tcMar>
            <w:hideMark/>
          </w:tcPr>
          <w:p w:rsidR="00ED4350" w:rsidRPr="006D0BF1" w:rsidRDefault="00ED4350" w:rsidP="00ED4350">
            <w:pPr>
              <w:spacing w:after="0" w:line="240" w:lineRule="auto"/>
              <w:jc w:val="both"/>
              <w:rPr>
                <w:rFonts w:ascii="Times New Roman" w:eastAsia="Times New Roman" w:hAnsi="Times New Roman" w:cs="Times New Roman"/>
                <w:sz w:val="26"/>
                <w:szCs w:val="26"/>
              </w:rPr>
            </w:pPr>
          </w:p>
          <w:p w:rsidR="00ED4350" w:rsidRPr="006D0BF1" w:rsidRDefault="00ED4350" w:rsidP="00ED4350">
            <w:pPr>
              <w:spacing w:after="0" w:line="240" w:lineRule="auto"/>
              <w:jc w:val="both"/>
              <w:rPr>
                <w:rFonts w:ascii="Times New Roman" w:eastAsia="Times New Roman" w:hAnsi="Times New Roman" w:cs="Times New Roman"/>
                <w:sz w:val="26"/>
                <w:szCs w:val="26"/>
              </w:rPr>
            </w:pPr>
          </w:p>
          <w:p w:rsidR="00ED4350" w:rsidRPr="006D0BF1" w:rsidRDefault="00ED4350" w:rsidP="00ED4350">
            <w:pPr>
              <w:spacing w:after="0" w:line="240" w:lineRule="auto"/>
              <w:jc w:val="both"/>
              <w:rPr>
                <w:rFonts w:ascii="Times New Roman" w:eastAsia="Times New Roman" w:hAnsi="Times New Roman" w:cs="Times New Roman"/>
                <w:sz w:val="26"/>
                <w:szCs w:val="26"/>
              </w:rPr>
            </w:pPr>
            <w:r w:rsidRPr="006D0BF1">
              <w:rPr>
                <w:rFonts w:ascii="Times New Roman" w:eastAsia="Times New Roman" w:hAnsi="Times New Roman" w:cs="Times New Roman"/>
                <w:sz w:val="26"/>
                <w:szCs w:val="26"/>
              </w:rPr>
              <w:t xml:space="preserve">Глава </w:t>
            </w:r>
            <w:proofErr w:type="spellStart"/>
            <w:r w:rsidR="008A04D2">
              <w:rPr>
                <w:rFonts w:ascii="Times New Roman" w:eastAsia="Times New Roman" w:hAnsi="Times New Roman" w:cs="Times New Roman"/>
                <w:sz w:val="26"/>
                <w:szCs w:val="26"/>
              </w:rPr>
              <w:t>Тепловского</w:t>
            </w:r>
            <w:proofErr w:type="spellEnd"/>
          </w:p>
          <w:p w:rsidR="00ED4350" w:rsidRPr="006D0BF1" w:rsidRDefault="00ED4350" w:rsidP="00ED4350">
            <w:pPr>
              <w:spacing w:after="0" w:line="240" w:lineRule="auto"/>
              <w:jc w:val="both"/>
              <w:rPr>
                <w:rFonts w:ascii="Times New Roman" w:eastAsia="Times New Roman" w:hAnsi="Times New Roman" w:cs="Times New Roman"/>
                <w:sz w:val="26"/>
                <w:szCs w:val="26"/>
              </w:rPr>
            </w:pPr>
            <w:r w:rsidRPr="006D0BF1">
              <w:rPr>
                <w:rFonts w:ascii="Times New Roman" w:eastAsia="Times New Roman" w:hAnsi="Times New Roman" w:cs="Times New Roman"/>
                <w:sz w:val="26"/>
                <w:szCs w:val="26"/>
              </w:rPr>
              <w:t xml:space="preserve">Муниципального образования                                                         </w:t>
            </w:r>
          </w:p>
        </w:tc>
        <w:tc>
          <w:tcPr>
            <w:tcW w:w="4642" w:type="dxa"/>
            <w:tcMar>
              <w:top w:w="0" w:type="dxa"/>
              <w:left w:w="108" w:type="dxa"/>
              <w:bottom w:w="0" w:type="dxa"/>
              <w:right w:w="108" w:type="dxa"/>
            </w:tcMar>
            <w:hideMark/>
          </w:tcPr>
          <w:p w:rsidR="00ED4350" w:rsidRPr="006D0BF1" w:rsidRDefault="00ED4350" w:rsidP="00ED4350">
            <w:pPr>
              <w:spacing w:after="0" w:line="240" w:lineRule="auto"/>
              <w:rPr>
                <w:rFonts w:ascii="Times New Roman" w:eastAsia="Times New Roman" w:hAnsi="Times New Roman" w:cs="Times New Roman"/>
                <w:sz w:val="26"/>
                <w:szCs w:val="26"/>
              </w:rPr>
            </w:pPr>
          </w:p>
          <w:p w:rsidR="00ED4350" w:rsidRPr="006D0BF1" w:rsidRDefault="00ED4350" w:rsidP="00ED4350">
            <w:pPr>
              <w:spacing w:after="0" w:line="240" w:lineRule="auto"/>
              <w:ind w:firstLine="709"/>
              <w:rPr>
                <w:rFonts w:ascii="Times New Roman" w:eastAsia="Times New Roman" w:hAnsi="Times New Roman" w:cs="Times New Roman"/>
                <w:bCs/>
                <w:sz w:val="26"/>
                <w:szCs w:val="26"/>
              </w:rPr>
            </w:pPr>
            <w:r w:rsidRPr="006D0BF1">
              <w:rPr>
                <w:rFonts w:ascii="Times New Roman" w:eastAsia="Times New Roman" w:hAnsi="Times New Roman" w:cs="Times New Roman"/>
                <w:bCs/>
                <w:sz w:val="26"/>
                <w:szCs w:val="26"/>
              </w:rPr>
              <w:t xml:space="preserve">                       </w:t>
            </w:r>
          </w:p>
          <w:p w:rsidR="00ED4350" w:rsidRPr="006D0BF1" w:rsidRDefault="00ED4350" w:rsidP="00ED4350">
            <w:pPr>
              <w:spacing w:after="0" w:line="240" w:lineRule="auto"/>
              <w:ind w:firstLine="709"/>
              <w:rPr>
                <w:rFonts w:ascii="Times New Roman" w:eastAsia="Times New Roman" w:hAnsi="Times New Roman" w:cs="Times New Roman"/>
                <w:bCs/>
                <w:sz w:val="26"/>
                <w:szCs w:val="26"/>
              </w:rPr>
            </w:pPr>
            <w:r w:rsidRPr="006D0BF1">
              <w:rPr>
                <w:rFonts w:ascii="Times New Roman" w:eastAsia="Times New Roman" w:hAnsi="Times New Roman" w:cs="Times New Roman"/>
                <w:bCs/>
                <w:sz w:val="26"/>
                <w:szCs w:val="26"/>
              </w:rPr>
              <w:t xml:space="preserve">                      </w:t>
            </w:r>
          </w:p>
          <w:p w:rsidR="00ED4350" w:rsidRPr="006D0BF1" w:rsidRDefault="00ED4350" w:rsidP="00ED4350">
            <w:pPr>
              <w:spacing w:after="0" w:line="240" w:lineRule="auto"/>
              <w:ind w:firstLine="709"/>
              <w:rPr>
                <w:rFonts w:ascii="Times New Roman" w:eastAsia="Times New Roman" w:hAnsi="Times New Roman" w:cs="Times New Roman"/>
                <w:sz w:val="26"/>
                <w:szCs w:val="26"/>
              </w:rPr>
            </w:pPr>
            <w:r w:rsidRPr="006D0BF1">
              <w:rPr>
                <w:rFonts w:ascii="Times New Roman" w:eastAsia="Times New Roman" w:hAnsi="Times New Roman" w:cs="Times New Roman"/>
                <w:bCs/>
                <w:sz w:val="26"/>
                <w:szCs w:val="26"/>
              </w:rPr>
              <w:t xml:space="preserve">     </w:t>
            </w:r>
            <w:r w:rsidR="005A098C">
              <w:rPr>
                <w:rFonts w:ascii="Times New Roman" w:eastAsia="Times New Roman" w:hAnsi="Times New Roman" w:cs="Times New Roman"/>
                <w:bCs/>
                <w:sz w:val="26"/>
                <w:szCs w:val="26"/>
              </w:rPr>
              <w:t xml:space="preserve">              </w:t>
            </w:r>
            <w:proofErr w:type="spellStart"/>
            <w:r w:rsidR="008A04D2">
              <w:rPr>
                <w:rFonts w:ascii="Times New Roman" w:eastAsia="Times New Roman" w:hAnsi="Times New Roman" w:cs="Times New Roman"/>
                <w:bCs/>
                <w:sz w:val="26"/>
                <w:szCs w:val="26"/>
              </w:rPr>
              <w:t>Л.А.Сафронова</w:t>
            </w:r>
            <w:proofErr w:type="spellEnd"/>
            <w:r w:rsidR="008A04D2">
              <w:rPr>
                <w:rFonts w:ascii="Times New Roman" w:eastAsia="Times New Roman" w:hAnsi="Times New Roman" w:cs="Times New Roman"/>
                <w:bCs/>
                <w:sz w:val="26"/>
                <w:szCs w:val="26"/>
              </w:rPr>
              <w:t xml:space="preserve"> </w:t>
            </w:r>
          </w:p>
          <w:p w:rsidR="00ED4350" w:rsidRPr="006D0BF1" w:rsidRDefault="00ED4350" w:rsidP="00ED4350">
            <w:pPr>
              <w:spacing w:after="0" w:line="240" w:lineRule="auto"/>
              <w:ind w:firstLine="709"/>
              <w:jc w:val="right"/>
              <w:rPr>
                <w:rFonts w:ascii="Times New Roman" w:eastAsia="Times New Roman" w:hAnsi="Times New Roman" w:cs="Times New Roman"/>
                <w:sz w:val="26"/>
                <w:szCs w:val="26"/>
              </w:rPr>
            </w:pPr>
            <w:r w:rsidRPr="006D0BF1">
              <w:rPr>
                <w:rFonts w:ascii="Times New Roman" w:eastAsia="Times New Roman" w:hAnsi="Times New Roman" w:cs="Times New Roman"/>
                <w:sz w:val="26"/>
                <w:szCs w:val="26"/>
              </w:rPr>
              <w:t xml:space="preserve"> </w:t>
            </w:r>
          </w:p>
        </w:tc>
      </w:tr>
    </w:tbl>
    <w:p w:rsidR="00C146C8" w:rsidRPr="00ED4350" w:rsidRDefault="00C146C8" w:rsidP="00ED4350">
      <w:pPr>
        <w:pStyle w:val="a3"/>
        <w:spacing w:before="0" w:beforeAutospacing="0" w:after="0" w:afterAutospacing="0"/>
        <w:jc w:val="both"/>
        <w:rPr>
          <w:sz w:val="28"/>
          <w:szCs w:val="28"/>
        </w:rPr>
      </w:pPr>
      <w:r w:rsidRPr="00ED4350">
        <w:rPr>
          <w:sz w:val="28"/>
          <w:szCs w:val="28"/>
        </w:rPr>
        <w:t> </w:t>
      </w:r>
    </w:p>
    <w:p w:rsidR="00ED4350" w:rsidRDefault="00ED4350" w:rsidP="00C146C8">
      <w:pPr>
        <w:pStyle w:val="a3"/>
        <w:jc w:val="right"/>
        <w:rPr>
          <w:sz w:val="28"/>
          <w:szCs w:val="28"/>
        </w:rPr>
      </w:pPr>
    </w:p>
    <w:p w:rsidR="00ED4350" w:rsidRDefault="00ED4350" w:rsidP="00C146C8">
      <w:pPr>
        <w:pStyle w:val="a3"/>
        <w:jc w:val="right"/>
        <w:rPr>
          <w:sz w:val="28"/>
          <w:szCs w:val="28"/>
        </w:rPr>
      </w:pPr>
    </w:p>
    <w:p w:rsidR="00ED4350" w:rsidRDefault="00ED4350" w:rsidP="00C146C8">
      <w:pPr>
        <w:pStyle w:val="a3"/>
        <w:jc w:val="right"/>
        <w:rPr>
          <w:sz w:val="28"/>
          <w:szCs w:val="28"/>
        </w:rPr>
      </w:pPr>
    </w:p>
    <w:p w:rsidR="00ED4350" w:rsidRDefault="00ED4350" w:rsidP="00C146C8">
      <w:pPr>
        <w:pStyle w:val="a3"/>
        <w:jc w:val="right"/>
        <w:rPr>
          <w:sz w:val="28"/>
          <w:szCs w:val="28"/>
        </w:rPr>
      </w:pPr>
    </w:p>
    <w:p w:rsidR="00ED4350" w:rsidRDefault="00ED4350" w:rsidP="00C146C8">
      <w:pPr>
        <w:pStyle w:val="a3"/>
        <w:jc w:val="right"/>
        <w:rPr>
          <w:sz w:val="28"/>
          <w:szCs w:val="28"/>
        </w:rPr>
      </w:pPr>
    </w:p>
    <w:p w:rsidR="00C146C8" w:rsidRPr="00ED4350" w:rsidRDefault="00883D49" w:rsidP="00C146C8">
      <w:pPr>
        <w:pStyle w:val="a3"/>
        <w:jc w:val="right"/>
        <w:rPr>
          <w:sz w:val="28"/>
          <w:szCs w:val="28"/>
        </w:rPr>
      </w:pPr>
      <w:r w:rsidRPr="00ED4350">
        <w:rPr>
          <w:sz w:val="28"/>
          <w:szCs w:val="28"/>
        </w:rPr>
        <w:lastRenderedPageBreak/>
        <w:t>Приложение №1</w:t>
      </w:r>
      <w:r w:rsidRPr="00ED4350">
        <w:rPr>
          <w:sz w:val="28"/>
          <w:szCs w:val="28"/>
        </w:rPr>
        <w:br/>
        <w:t>к Постановлению</w:t>
      </w:r>
      <w:r w:rsidR="00C146C8" w:rsidRPr="00ED4350">
        <w:rPr>
          <w:sz w:val="28"/>
          <w:szCs w:val="28"/>
        </w:rPr>
        <w:t xml:space="preserve"> администрации</w:t>
      </w:r>
      <w:r w:rsidR="00C146C8" w:rsidRPr="00ED4350">
        <w:rPr>
          <w:sz w:val="28"/>
          <w:szCs w:val="28"/>
        </w:rPr>
        <w:br/>
      </w:r>
      <w:proofErr w:type="spellStart"/>
      <w:r w:rsidR="006C5DD5">
        <w:rPr>
          <w:sz w:val="28"/>
          <w:szCs w:val="28"/>
        </w:rPr>
        <w:t>Тепловского</w:t>
      </w:r>
      <w:proofErr w:type="spellEnd"/>
      <w:r w:rsidR="006C5DD5">
        <w:rPr>
          <w:sz w:val="28"/>
          <w:szCs w:val="28"/>
        </w:rPr>
        <w:t xml:space="preserve"> </w:t>
      </w:r>
      <w:bookmarkStart w:id="0" w:name="_GoBack"/>
      <w:bookmarkEnd w:id="0"/>
      <w:r w:rsidR="00ED4350">
        <w:rPr>
          <w:sz w:val="28"/>
          <w:szCs w:val="28"/>
        </w:rPr>
        <w:t>МО</w:t>
      </w:r>
    </w:p>
    <w:p w:rsidR="00C146C8" w:rsidRPr="00ED4350" w:rsidRDefault="005A098C" w:rsidP="00C146C8">
      <w:pPr>
        <w:pStyle w:val="a3"/>
        <w:jc w:val="right"/>
        <w:rPr>
          <w:sz w:val="28"/>
          <w:szCs w:val="28"/>
        </w:rPr>
      </w:pPr>
      <w:r>
        <w:rPr>
          <w:sz w:val="28"/>
          <w:szCs w:val="28"/>
        </w:rPr>
        <w:t xml:space="preserve">№ </w:t>
      </w:r>
      <w:r w:rsidR="008A04D2">
        <w:rPr>
          <w:sz w:val="28"/>
          <w:szCs w:val="28"/>
        </w:rPr>
        <w:t>29 от 12.10</w:t>
      </w:r>
      <w:r w:rsidR="00D66F0C">
        <w:rPr>
          <w:sz w:val="28"/>
          <w:szCs w:val="28"/>
        </w:rPr>
        <w:t>.</w:t>
      </w:r>
      <w:r>
        <w:rPr>
          <w:sz w:val="28"/>
          <w:szCs w:val="28"/>
        </w:rPr>
        <w:t>2023</w:t>
      </w:r>
      <w:r w:rsidR="00C146C8" w:rsidRPr="00ED4350">
        <w:rPr>
          <w:sz w:val="28"/>
          <w:szCs w:val="28"/>
        </w:rPr>
        <w:t xml:space="preserve"> г.</w:t>
      </w:r>
    </w:p>
    <w:p w:rsidR="00ED4350" w:rsidRDefault="00C146C8" w:rsidP="00ED4350">
      <w:pPr>
        <w:pStyle w:val="a3"/>
        <w:spacing w:before="0" w:beforeAutospacing="0" w:after="0" w:afterAutospacing="0"/>
        <w:jc w:val="center"/>
        <w:rPr>
          <w:rStyle w:val="a4"/>
          <w:sz w:val="28"/>
          <w:szCs w:val="28"/>
        </w:rPr>
      </w:pPr>
      <w:r w:rsidRPr="00ED4350">
        <w:rPr>
          <w:sz w:val="28"/>
          <w:szCs w:val="28"/>
        </w:rPr>
        <w:br/>
      </w:r>
      <w:r w:rsidRPr="00ED4350">
        <w:rPr>
          <w:rStyle w:val="a4"/>
          <w:sz w:val="28"/>
          <w:szCs w:val="28"/>
        </w:rPr>
        <w:t xml:space="preserve">I. ОСНОВНЫЕ НАПРАВЛЕНИЯ </w:t>
      </w:r>
    </w:p>
    <w:p w:rsidR="00ED4350" w:rsidRDefault="00C146C8" w:rsidP="00ED4350">
      <w:pPr>
        <w:pStyle w:val="a3"/>
        <w:spacing w:before="0" w:beforeAutospacing="0" w:after="0" w:afterAutospacing="0"/>
        <w:jc w:val="center"/>
        <w:rPr>
          <w:rStyle w:val="a4"/>
          <w:sz w:val="28"/>
          <w:szCs w:val="28"/>
        </w:rPr>
      </w:pPr>
      <w:r w:rsidRPr="00ED4350">
        <w:rPr>
          <w:rStyle w:val="a4"/>
          <w:sz w:val="28"/>
          <w:szCs w:val="28"/>
        </w:rPr>
        <w:t xml:space="preserve">БЮДЖЕТНОЙ И НАЛОГОВОЙ ПОЛИТИКИ </w:t>
      </w:r>
    </w:p>
    <w:p w:rsidR="00ED4350" w:rsidRDefault="008A04D2" w:rsidP="00ED4350">
      <w:pPr>
        <w:pStyle w:val="a3"/>
        <w:spacing w:before="0" w:beforeAutospacing="0" w:after="0" w:afterAutospacing="0"/>
        <w:jc w:val="center"/>
        <w:rPr>
          <w:rStyle w:val="a4"/>
          <w:sz w:val="28"/>
          <w:szCs w:val="28"/>
        </w:rPr>
      </w:pPr>
      <w:r>
        <w:rPr>
          <w:b/>
          <w:sz w:val="28"/>
          <w:szCs w:val="28"/>
        </w:rPr>
        <w:t>ТЕПЛОВСКОГО</w:t>
      </w:r>
      <w:r w:rsidR="00ED4350" w:rsidRPr="00ED4350">
        <w:rPr>
          <w:rStyle w:val="a4"/>
          <w:sz w:val="28"/>
          <w:szCs w:val="28"/>
        </w:rPr>
        <w:t xml:space="preserve"> МУНИЦИПАЛЬНОГО ОБРАЗОВАНИЯ </w:t>
      </w:r>
      <w:r w:rsidR="00C146C8" w:rsidRPr="00ED4350">
        <w:rPr>
          <w:rStyle w:val="a4"/>
          <w:sz w:val="28"/>
          <w:szCs w:val="28"/>
        </w:rPr>
        <w:t>НА 20</w:t>
      </w:r>
      <w:r w:rsidR="005A098C">
        <w:rPr>
          <w:rStyle w:val="a4"/>
          <w:sz w:val="28"/>
          <w:szCs w:val="28"/>
        </w:rPr>
        <w:t>24</w:t>
      </w:r>
      <w:r w:rsidR="00BF0FD5" w:rsidRPr="00ED4350">
        <w:rPr>
          <w:rStyle w:val="a4"/>
          <w:sz w:val="28"/>
          <w:szCs w:val="28"/>
        </w:rPr>
        <w:t xml:space="preserve"> ГОД И НА ПЛАНОВЫЙ ПЕРИОД </w:t>
      </w:r>
    </w:p>
    <w:p w:rsidR="00C146C8" w:rsidRPr="00ED4350" w:rsidRDefault="005A098C" w:rsidP="00ED4350">
      <w:pPr>
        <w:pStyle w:val="a3"/>
        <w:spacing w:before="0" w:beforeAutospacing="0" w:after="0" w:afterAutospacing="0"/>
        <w:jc w:val="center"/>
        <w:rPr>
          <w:sz w:val="28"/>
          <w:szCs w:val="28"/>
        </w:rPr>
      </w:pPr>
      <w:r>
        <w:rPr>
          <w:rStyle w:val="a4"/>
          <w:sz w:val="28"/>
          <w:szCs w:val="28"/>
        </w:rPr>
        <w:t>2025</w:t>
      </w:r>
      <w:r w:rsidR="00C146C8" w:rsidRPr="00ED4350">
        <w:rPr>
          <w:rStyle w:val="a4"/>
          <w:sz w:val="28"/>
          <w:szCs w:val="28"/>
        </w:rPr>
        <w:t xml:space="preserve"> И 202</w:t>
      </w:r>
      <w:r>
        <w:rPr>
          <w:rStyle w:val="a4"/>
          <w:sz w:val="28"/>
          <w:szCs w:val="28"/>
        </w:rPr>
        <w:t>6</w:t>
      </w:r>
      <w:r w:rsidR="00C146C8" w:rsidRPr="00ED4350">
        <w:rPr>
          <w:rStyle w:val="a4"/>
          <w:sz w:val="28"/>
          <w:szCs w:val="28"/>
        </w:rPr>
        <w:t xml:space="preserve"> ГОДОВ</w:t>
      </w:r>
    </w:p>
    <w:p w:rsidR="00D66F0C" w:rsidRDefault="00C146C8" w:rsidP="00D66F0C">
      <w:pPr>
        <w:spacing w:after="0" w:line="240" w:lineRule="auto"/>
        <w:ind w:firstLine="709"/>
        <w:jc w:val="both"/>
        <w:rPr>
          <w:sz w:val="28"/>
          <w:szCs w:val="28"/>
        </w:rPr>
      </w:pPr>
      <w:r w:rsidRPr="00D66F0C">
        <w:rPr>
          <w:rFonts w:ascii="Times New Roman" w:hAnsi="Times New Roman" w:cs="Times New Roman"/>
          <w:sz w:val="28"/>
          <w:szCs w:val="28"/>
        </w:rPr>
        <w:t xml:space="preserve">Основные направления бюджетной, налоговой политики </w:t>
      </w:r>
      <w:proofErr w:type="spellStart"/>
      <w:r w:rsidR="008A04D2">
        <w:rPr>
          <w:rFonts w:ascii="Times New Roman" w:hAnsi="Times New Roman" w:cs="Times New Roman"/>
          <w:sz w:val="28"/>
          <w:szCs w:val="28"/>
        </w:rPr>
        <w:t>Тепловского</w:t>
      </w:r>
      <w:proofErr w:type="spellEnd"/>
      <w:r w:rsidR="00ED4350" w:rsidRPr="00D66F0C">
        <w:rPr>
          <w:rFonts w:ascii="Times New Roman" w:hAnsi="Times New Roman" w:cs="Times New Roman"/>
          <w:sz w:val="28"/>
          <w:szCs w:val="28"/>
        </w:rPr>
        <w:t xml:space="preserve"> </w:t>
      </w:r>
      <w:r w:rsidRPr="00D66F0C">
        <w:rPr>
          <w:rFonts w:ascii="Times New Roman" w:hAnsi="Times New Roman" w:cs="Times New Roman"/>
          <w:sz w:val="28"/>
          <w:szCs w:val="28"/>
        </w:rPr>
        <w:t>му</w:t>
      </w:r>
      <w:r w:rsidR="005A098C">
        <w:rPr>
          <w:rFonts w:ascii="Times New Roman" w:hAnsi="Times New Roman" w:cs="Times New Roman"/>
          <w:sz w:val="28"/>
          <w:szCs w:val="28"/>
        </w:rPr>
        <w:t>ниципального образования на 2024</w:t>
      </w:r>
      <w:r w:rsidRPr="00D66F0C">
        <w:rPr>
          <w:rFonts w:ascii="Times New Roman" w:hAnsi="Times New Roman" w:cs="Times New Roman"/>
          <w:sz w:val="28"/>
          <w:szCs w:val="28"/>
        </w:rPr>
        <w:t xml:space="preserve"> год и плановый пер</w:t>
      </w:r>
      <w:r w:rsidR="005A098C">
        <w:rPr>
          <w:rFonts w:ascii="Times New Roman" w:hAnsi="Times New Roman" w:cs="Times New Roman"/>
          <w:sz w:val="28"/>
          <w:szCs w:val="28"/>
        </w:rPr>
        <w:t>иод 2025</w:t>
      </w:r>
      <w:r w:rsidRPr="00D66F0C">
        <w:rPr>
          <w:rFonts w:ascii="Times New Roman" w:hAnsi="Times New Roman" w:cs="Times New Roman"/>
          <w:sz w:val="28"/>
          <w:szCs w:val="28"/>
        </w:rPr>
        <w:t xml:space="preserve"> и 202</w:t>
      </w:r>
      <w:r w:rsidR="005A098C">
        <w:rPr>
          <w:rFonts w:ascii="Times New Roman" w:hAnsi="Times New Roman" w:cs="Times New Roman"/>
          <w:sz w:val="28"/>
          <w:szCs w:val="28"/>
        </w:rPr>
        <w:t>6</w:t>
      </w:r>
      <w:r w:rsidRPr="00D66F0C">
        <w:rPr>
          <w:rFonts w:ascii="Times New Roman" w:hAnsi="Times New Roman" w:cs="Times New Roman"/>
          <w:sz w:val="28"/>
          <w:szCs w:val="28"/>
        </w:rPr>
        <w:t xml:space="preserve">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proofErr w:type="spellStart"/>
      <w:r w:rsidR="008A04D2">
        <w:rPr>
          <w:rFonts w:ascii="Times New Roman" w:hAnsi="Times New Roman" w:cs="Times New Roman"/>
          <w:sz w:val="28"/>
          <w:szCs w:val="28"/>
        </w:rPr>
        <w:t>Тепловского</w:t>
      </w:r>
      <w:proofErr w:type="spellEnd"/>
      <w:r w:rsidR="00ED4350" w:rsidRPr="00D66F0C">
        <w:rPr>
          <w:rFonts w:ascii="Times New Roman" w:hAnsi="Times New Roman" w:cs="Times New Roman"/>
          <w:sz w:val="28"/>
          <w:szCs w:val="28"/>
        </w:rPr>
        <w:t xml:space="preserve"> </w:t>
      </w:r>
      <w:r w:rsidRPr="00D66F0C">
        <w:rPr>
          <w:rFonts w:ascii="Times New Roman" w:hAnsi="Times New Roman" w:cs="Times New Roman"/>
          <w:sz w:val="28"/>
          <w:szCs w:val="28"/>
        </w:rPr>
        <w:t>муниципального образования, утвержд</w:t>
      </w:r>
      <w:r w:rsidR="008A04D2">
        <w:rPr>
          <w:rFonts w:ascii="Times New Roman" w:hAnsi="Times New Roman" w:cs="Times New Roman"/>
          <w:sz w:val="28"/>
          <w:szCs w:val="28"/>
        </w:rPr>
        <w:t xml:space="preserve">енным решением Совета </w:t>
      </w:r>
      <w:proofErr w:type="spellStart"/>
      <w:r w:rsidR="008A04D2">
        <w:rPr>
          <w:rFonts w:ascii="Times New Roman" w:hAnsi="Times New Roman" w:cs="Times New Roman"/>
          <w:sz w:val="28"/>
          <w:szCs w:val="28"/>
        </w:rPr>
        <w:t>Тепловского</w:t>
      </w:r>
      <w:proofErr w:type="spellEnd"/>
      <w:r w:rsidRPr="00D66F0C">
        <w:rPr>
          <w:rFonts w:ascii="Times New Roman" w:hAnsi="Times New Roman" w:cs="Times New Roman"/>
          <w:sz w:val="28"/>
          <w:szCs w:val="28"/>
        </w:rPr>
        <w:t xml:space="preserve"> муниципального образования от </w:t>
      </w:r>
      <w:r w:rsidR="00481DC3">
        <w:rPr>
          <w:rFonts w:ascii="Times New Roman" w:hAnsi="Times New Roman" w:cs="Times New Roman"/>
          <w:sz w:val="28"/>
          <w:szCs w:val="28"/>
        </w:rPr>
        <w:t>15 ноября 2022 года № 20</w:t>
      </w:r>
      <w:r w:rsidR="007A1A67">
        <w:rPr>
          <w:rFonts w:ascii="Times New Roman" w:hAnsi="Times New Roman" w:cs="Times New Roman"/>
          <w:sz w:val="28"/>
          <w:szCs w:val="28"/>
        </w:rPr>
        <w:t xml:space="preserve"> п.1</w:t>
      </w:r>
      <w:r w:rsidR="00D66F0C">
        <w:rPr>
          <w:rFonts w:ascii="Times New Roman" w:hAnsi="Times New Roman" w:cs="Times New Roman"/>
          <w:sz w:val="28"/>
          <w:szCs w:val="28"/>
        </w:rPr>
        <w:t>.</w:t>
      </w:r>
    </w:p>
    <w:p w:rsidR="00D66F0C"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8A04D2">
        <w:rPr>
          <w:rFonts w:ascii="Times New Roman" w:hAnsi="Times New Roman" w:cs="Times New Roman"/>
          <w:sz w:val="28"/>
          <w:szCs w:val="28"/>
        </w:rPr>
        <w:t>Тепловского</w:t>
      </w:r>
      <w:proofErr w:type="spellEnd"/>
      <w:r w:rsidR="008A04D2" w:rsidRPr="00D66F0C">
        <w:rPr>
          <w:rFonts w:ascii="Times New Roman" w:hAnsi="Times New Roman" w:cs="Times New Roman"/>
          <w:sz w:val="28"/>
          <w:szCs w:val="28"/>
        </w:rPr>
        <w:t xml:space="preserve"> </w:t>
      </w:r>
      <w:r w:rsidRPr="00D66F0C">
        <w:rPr>
          <w:rFonts w:ascii="Times New Roman" w:hAnsi="Times New Roman" w:cs="Times New Roman"/>
          <w:sz w:val="28"/>
          <w:szCs w:val="28"/>
        </w:rPr>
        <w:t>муниципального образования на 202</w:t>
      </w:r>
      <w:r w:rsidR="00D91022">
        <w:rPr>
          <w:rFonts w:ascii="Times New Roman" w:hAnsi="Times New Roman" w:cs="Times New Roman"/>
          <w:sz w:val="28"/>
          <w:szCs w:val="28"/>
        </w:rPr>
        <w:t>4</w:t>
      </w:r>
      <w:r w:rsidRPr="00D66F0C">
        <w:rPr>
          <w:rFonts w:ascii="Times New Roman" w:hAnsi="Times New Roman" w:cs="Times New Roman"/>
          <w:sz w:val="28"/>
          <w:szCs w:val="28"/>
        </w:rPr>
        <w:t>– 202</w:t>
      </w:r>
      <w:r w:rsidR="00D91022">
        <w:rPr>
          <w:rFonts w:ascii="Times New Roman" w:hAnsi="Times New Roman" w:cs="Times New Roman"/>
          <w:sz w:val="28"/>
          <w:szCs w:val="28"/>
        </w:rPr>
        <w:t>6</w:t>
      </w:r>
      <w:r w:rsidRPr="00D66F0C">
        <w:rPr>
          <w:rFonts w:ascii="Times New Roman" w:hAnsi="Times New Roman" w:cs="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8A04D2">
        <w:rPr>
          <w:rFonts w:ascii="Times New Roman" w:hAnsi="Times New Roman" w:cs="Times New Roman"/>
          <w:sz w:val="28"/>
          <w:szCs w:val="28"/>
        </w:rPr>
        <w:t>Тепловского</w:t>
      </w:r>
      <w:proofErr w:type="spellEnd"/>
      <w:r w:rsidR="008A04D2" w:rsidRPr="00D66F0C">
        <w:rPr>
          <w:rFonts w:ascii="Times New Roman" w:hAnsi="Times New Roman" w:cs="Times New Roman"/>
          <w:sz w:val="28"/>
          <w:szCs w:val="28"/>
        </w:rPr>
        <w:t xml:space="preserve"> </w:t>
      </w:r>
      <w:r w:rsidRPr="00D66F0C">
        <w:rPr>
          <w:rFonts w:ascii="Times New Roman" w:hAnsi="Times New Roman" w:cs="Times New Roman"/>
          <w:sz w:val="28"/>
          <w:szCs w:val="28"/>
        </w:rPr>
        <w:t>муниципального образования, а также обеспечение прозрачности</w:t>
      </w:r>
      <w:r w:rsidR="00D17217" w:rsidRPr="00D66F0C">
        <w:rPr>
          <w:rFonts w:ascii="Times New Roman" w:hAnsi="Times New Roman" w:cs="Times New Roman"/>
          <w:sz w:val="28"/>
          <w:szCs w:val="28"/>
        </w:rPr>
        <w:t xml:space="preserve"> и открытости бюджетного </w:t>
      </w:r>
      <w:r w:rsidRPr="00D66F0C">
        <w:rPr>
          <w:rFonts w:ascii="Times New Roman" w:hAnsi="Times New Roman" w:cs="Times New Roman"/>
          <w:sz w:val="28"/>
          <w:szCs w:val="28"/>
        </w:rPr>
        <w:t>планирования.</w:t>
      </w:r>
      <w:r w:rsidRPr="00D66F0C">
        <w:rPr>
          <w:rFonts w:ascii="Times New Roman" w:hAnsi="Times New Roman" w:cs="Times New Roman"/>
          <w:sz w:val="28"/>
          <w:szCs w:val="28"/>
        </w:rPr>
        <w:br/>
        <w:t>Для достижения указанной цели необходимо сосредоточить уси</w:t>
      </w:r>
      <w:r w:rsidR="00D66F0C">
        <w:rPr>
          <w:rFonts w:ascii="Times New Roman" w:hAnsi="Times New Roman" w:cs="Times New Roman"/>
          <w:sz w:val="28"/>
          <w:szCs w:val="28"/>
        </w:rPr>
        <w:t>лия на решении следующих задач:</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w:t>
      </w:r>
      <w:r w:rsidR="00377534">
        <w:rPr>
          <w:rFonts w:ascii="Times New Roman" w:hAnsi="Times New Roman" w:cs="Times New Roman"/>
          <w:sz w:val="28"/>
          <w:szCs w:val="28"/>
        </w:rPr>
        <w:t>ыми источниками.</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2. Обеспечение бюджетной устойчивост</w:t>
      </w:r>
      <w:r w:rsidR="00377534">
        <w:rPr>
          <w:rFonts w:ascii="Times New Roman" w:hAnsi="Times New Roman" w:cs="Times New Roman"/>
          <w:sz w:val="28"/>
          <w:szCs w:val="28"/>
        </w:rPr>
        <w:t>и, экономической стабильности. </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Данна</w:t>
      </w:r>
      <w:r w:rsidR="00377534">
        <w:rPr>
          <w:rFonts w:ascii="Times New Roman" w:hAnsi="Times New Roman" w:cs="Times New Roman"/>
          <w:sz w:val="28"/>
          <w:szCs w:val="28"/>
        </w:rPr>
        <w:t>я общая задача включает в себя:</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 поддерж</w:t>
      </w:r>
      <w:r w:rsidR="00377534">
        <w:rPr>
          <w:rFonts w:ascii="Times New Roman" w:hAnsi="Times New Roman" w:cs="Times New Roman"/>
          <w:sz w:val="28"/>
          <w:szCs w:val="28"/>
        </w:rPr>
        <w:t>ание сбалансированного бюджета;</w:t>
      </w:r>
    </w:p>
    <w:p w:rsidR="00377534" w:rsidRDefault="00C146C8" w:rsidP="00D66F0C">
      <w:pPr>
        <w:spacing w:after="0" w:line="240" w:lineRule="auto"/>
        <w:ind w:firstLine="709"/>
        <w:jc w:val="both"/>
        <w:rPr>
          <w:sz w:val="28"/>
          <w:szCs w:val="28"/>
        </w:rPr>
      </w:pPr>
      <w:r w:rsidRPr="00D66F0C">
        <w:rPr>
          <w:rFonts w:ascii="Times New Roman" w:hAnsi="Times New Roman" w:cs="Times New Roman"/>
          <w:sz w:val="28"/>
          <w:szCs w:val="28"/>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w:t>
      </w:r>
      <w:r w:rsidRPr="00ED4350">
        <w:rPr>
          <w:sz w:val="28"/>
          <w:szCs w:val="28"/>
        </w:rPr>
        <w:t xml:space="preserve"> </w:t>
      </w:r>
      <w:r w:rsidR="00377534">
        <w:rPr>
          <w:sz w:val="28"/>
          <w:szCs w:val="28"/>
        </w:rPr>
        <w:t>бюджета.</w:t>
      </w:r>
    </w:p>
    <w:p w:rsidR="00377534" w:rsidRPr="00377534" w:rsidRDefault="00C146C8" w:rsidP="00D66F0C">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lastRenderedPageBreak/>
        <w:t>3. Повышение качества и эффективности предоста</w:t>
      </w:r>
      <w:r w:rsidR="0079599F" w:rsidRPr="00377534">
        <w:rPr>
          <w:rFonts w:ascii="Times New Roman" w:hAnsi="Times New Roman" w:cs="Times New Roman"/>
          <w:sz w:val="28"/>
          <w:szCs w:val="28"/>
        </w:rPr>
        <w:t xml:space="preserve">вляемых населению </w:t>
      </w:r>
      <w:r w:rsidR="00377534" w:rsidRPr="00377534">
        <w:rPr>
          <w:rFonts w:ascii="Times New Roman" w:hAnsi="Times New Roman" w:cs="Times New Roman"/>
          <w:sz w:val="28"/>
          <w:szCs w:val="28"/>
        </w:rPr>
        <w:t xml:space="preserve">услуг. </w:t>
      </w:r>
    </w:p>
    <w:p w:rsidR="00377534" w:rsidRPr="00377534" w:rsidRDefault="00C146C8" w:rsidP="00D66F0C">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Начиная с проекта бюджета на 20</w:t>
      </w:r>
      <w:r w:rsidR="00D91022">
        <w:rPr>
          <w:rFonts w:ascii="Times New Roman" w:hAnsi="Times New Roman" w:cs="Times New Roman"/>
          <w:sz w:val="28"/>
          <w:szCs w:val="28"/>
        </w:rPr>
        <w:t>24</w:t>
      </w:r>
      <w:r w:rsidRPr="00377534">
        <w:rPr>
          <w:rFonts w:ascii="Times New Roman" w:hAnsi="Times New Roman" w:cs="Times New Roman"/>
          <w:sz w:val="28"/>
          <w:szCs w:val="28"/>
        </w:rPr>
        <w:t xml:space="preserve"> год и плановый период 202</w:t>
      </w:r>
      <w:r w:rsidR="00D91022">
        <w:rPr>
          <w:rFonts w:ascii="Times New Roman" w:hAnsi="Times New Roman" w:cs="Times New Roman"/>
          <w:sz w:val="28"/>
          <w:szCs w:val="28"/>
        </w:rPr>
        <w:t>5</w:t>
      </w:r>
      <w:r w:rsidRPr="00377534">
        <w:rPr>
          <w:rFonts w:ascii="Times New Roman" w:hAnsi="Times New Roman" w:cs="Times New Roman"/>
          <w:sz w:val="28"/>
          <w:szCs w:val="28"/>
        </w:rPr>
        <w:t>-202</w:t>
      </w:r>
      <w:r w:rsidR="00D91022">
        <w:rPr>
          <w:rFonts w:ascii="Times New Roman" w:hAnsi="Times New Roman" w:cs="Times New Roman"/>
          <w:sz w:val="28"/>
          <w:szCs w:val="28"/>
        </w:rPr>
        <w:t>6</w:t>
      </w:r>
      <w:r w:rsidRPr="00377534">
        <w:rPr>
          <w:rFonts w:ascii="Times New Roman" w:hAnsi="Times New Roman" w:cs="Times New Roman"/>
          <w:sz w:val="28"/>
          <w:szCs w:val="28"/>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w:t>
      </w:r>
      <w:r w:rsidR="00377534" w:rsidRPr="00377534">
        <w:rPr>
          <w:rFonts w:ascii="Times New Roman" w:hAnsi="Times New Roman" w:cs="Times New Roman"/>
          <w:sz w:val="28"/>
          <w:szCs w:val="28"/>
        </w:rPr>
        <w:t>тельством Российской Федерации.</w:t>
      </w:r>
    </w:p>
    <w:p w:rsidR="00377534" w:rsidRPr="00377534" w:rsidRDefault="00C146C8" w:rsidP="00D66F0C">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4. Повышение эффективности межбюджетных отношений.</w:t>
      </w:r>
      <w:r w:rsidRPr="00377534">
        <w:rPr>
          <w:rFonts w:ascii="Times New Roman" w:hAnsi="Times New Roman" w:cs="Times New Roman"/>
          <w:sz w:val="28"/>
          <w:szCs w:val="28"/>
        </w:rPr>
        <w:br/>
        <w:t xml:space="preserve">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w:t>
      </w:r>
      <w:r w:rsidR="00377534" w:rsidRPr="00377534">
        <w:rPr>
          <w:rFonts w:ascii="Times New Roman" w:hAnsi="Times New Roman" w:cs="Times New Roman"/>
          <w:sz w:val="28"/>
          <w:szCs w:val="28"/>
        </w:rPr>
        <w:t>и своевременность их получения.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5. Прозрачность и открытость бюджетного процесса.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20</w:t>
      </w:r>
      <w:r w:rsidR="0079599F" w:rsidRPr="00377534">
        <w:rPr>
          <w:rFonts w:ascii="Times New Roman" w:hAnsi="Times New Roman" w:cs="Times New Roman"/>
          <w:sz w:val="28"/>
          <w:szCs w:val="28"/>
        </w:rPr>
        <w:t>2</w:t>
      </w:r>
      <w:r w:rsidR="00D91022">
        <w:rPr>
          <w:rFonts w:ascii="Times New Roman" w:hAnsi="Times New Roman" w:cs="Times New Roman"/>
          <w:sz w:val="28"/>
          <w:szCs w:val="28"/>
        </w:rPr>
        <w:t>4</w:t>
      </w:r>
      <w:r w:rsidRPr="00377534">
        <w:rPr>
          <w:rFonts w:ascii="Times New Roman" w:hAnsi="Times New Roman" w:cs="Times New Roman"/>
          <w:sz w:val="28"/>
          <w:szCs w:val="28"/>
        </w:rPr>
        <w:t>-202</w:t>
      </w:r>
      <w:r w:rsidR="00D91022">
        <w:rPr>
          <w:rFonts w:ascii="Times New Roman" w:hAnsi="Times New Roman" w:cs="Times New Roman"/>
          <w:sz w:val="28"/>
          <w:szCs w:val="28"/>
        </w:rPr>
        <w:t>6</w:t>
      </w:r>
      <w:r w:rsidRPr="00377534">
        <w:rPr>
          <w:rFonts w:ascii="Times New Roman" w:hAnsi="Times New Roman" w:cs="Times New Roman"/>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Pr="00377534">
        <w:rPr>
          <w:rFonts w:ascii="Times New Roman" w:hAnsi="Times New Roman" w:cs="Times New Roman"/>
          <w:sz w:val="28"/>
          <w:szCs w:val="28"/>
        </w:rP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377534">
        <w:rPr>
          <w:rFonts w:ascii="Times New Roman" w:hAnsi="Times New Roman" w:cs="Times New Roman"/>
          <w:sz w:val="28"/>
          <w:szCs w:val="28"/>
        </w:rPr>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w:t>
      </w:r>
      <w:r w:rsidR="00377534" w:rsidRPr="00377534">
        <w:rPr>
          <w:rFonts w:ascii="Times New Roman" w:hAnsi="Times New Roman" w:cs="Times New Roman"/>
          <w:sz w:val="28"/>
          <w:szCs w:val="28"/>
        </w:rPr>
        <w:t xml:space="preserve"> открытости сведений о бюджете.</w:t>
      </w:r>
    </w:p>
    <w:p w:rsidR="00377534" w:rsidRPr="00377534" w:rsidRDefault="00C146C8" w:rsidP="00481DC3">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00481DC3">
        <w:rPr>
          <w:rFonts w:ascii="Times New Roman" w:hAnsi="Times New Roman" w:cs="Times New Roman"/>
          <w:sz w:val="28"/>
          <w:szCs w:val="28"/>
        </w:rPr>
        <w:t xml:space="preserve">                                                                                                                                                   </w:t>
      </w:r>
      <w:r w:rsidRPr="00377534">
        <w:rPr>
          <w:rFonts w:ascii="Times New Roman" w:hAnsi="Times New Roman" w:cs="Times New Roman"/>
          <w:sz w:val="28"/>
          <w:szCs w:val="28"/>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w:t>
      </w:r>
      <w:r w:rsidR="00377534" w:rsidRPr="00377534">
        <w:rPr>
          <w:rFonts w:ascii="Times New Roman" w:hAnsi="Times New Roman" w:cs="Times New Roman"/>
          <w:sz w:val="28"/>
          <w:szCs w:val="28"/>
        </w:rPr>
        <w:t>ти «Интернет» (</w:t>
      </w:r>
      <w:hyperlink r:id="rId4" w:history="1">
        <w:r w:rsidR="00377534" w:rsidRPr="00377534">
          <w:rPr>
            <w:rStyle w:val="a5"/>
            <w:rFonts w:ascii="Times New Roman" w:hAnsi="Times New Roman" w:cs="Times New Roman"/>
            <w:sz w:val="28"/>
            <w:szCs w:val="28"/>
          </w:rPr>
          <w:t>www.bus.gov.ru</w:t>
        </w:r>
      </w:hyperlink>
      <w:r w:rsidR="00377534" w:rsidRPr="00377534">
        <w:rPr>
          <w:rFonts w:ascii="Times New Roman" w:hAnsi="Times New Roman" w:cs="Times New Roman"/>
          <w:sz w:val="28"/>
          <w:szCs w:val="28"/>
        </w:rPr>
        <w:t>).</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r w:rsidRPr="00377534">
        <w:rPr>
          <w:rFonts w:ascii="Times New Roman" w:hAnsi="Times New Roman" w:cs="Times New Roman"/>
          <w:sz w:val="28"/>
          <w:szCs w:val="28"/>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377534">
        <w:rPr>
          <w:rFonts w:ascii="Times New Roman" w:hAnsi="Times New Roman" w:cs="Times New Roman"/>
          <w:sz w:val="28"/>
          <w:szCs w:val="28"/>
        </w:rPr>
        <w:br/>
        <w:t xml:space="preserve">Повышение эффективности муниципального финансового контроля станет </w:t>
      </w:r>
      <w:r w:rsidRPr="00377534">
        <w:rPr>
          <w:rFonts w:ascii="Times New Roman" w:hAnsi="Times New Roman" w:cs="Times New Roman"/>
          <w:sz w:val="28"/>
          <w:szCs w:val="28"/>
        </w:rPr>
        <w:lastRenderedPageBreak/>
        <w:t>еще одним направлением работы по увеличению результативности использования бюджетных средств и сокращению неэффективных рас</w:t>
      </w:r>
      <w:r w:rsidR="00377534" w:rsidRPr="00377534">
        <w:rPr>
          <w:rFonts w:ascii="Times New Roman" w:hAnsi="Times New Roman" w:cs="Times New Roman"/>
          <w:sz w:val="28"/>
          <w:szCs w:val="28"/>
        </w:rPr>
        <w:t>ходов.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7. Необходимо обеспечить повышение эффективности контроля закупок, в целях повышения эффективности его применения.</w:t>
      </w:r>
    </w:p>
    <w:p w:rsidR="00377534" w:rsidRDefault="00377534" w:rsidP="00377534">
      <w:pPr>
        <w:spacing w:after="0" w:line="240" w:lineRule="auto"/>
        <w:ind w:firstLine="709"/>
        <w:jc w:val="both"/>
        <w:rPr>
          <w:rFonts w:ascii="Times New Roman" w:hAnsi="Times New Roman" w:cs="Times New Roman"/>
          <w:sz w:val="28"/>
          <w:szCs w:val="28"/>
        </w:rPr>
      </w:pP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Направления бюджетной и налоговой политики </w:t>
      </w:r>
      <w:proofErr w:type="spellStart"/>
      <w:r w:rsidR="00FD5DB9">
        <w:rPr>
          <w:rFonts w:ascii="Times New Roman" w:hAnsi="Times New Roman" w:cs="Times New Roman"/>
          <w:sz w:val="28"/>
          <w:szCs w:val="28"/>
        </w:rPr>
        <w:t>Тепловского</w:t>
      </w:r>
      <w:proofErr w:type="spellEnd"/>
      <w:r w:rsidR="00FD5DB9" w:rsidRPr="00D66F0C">
        <w:rPr>
          <w:rFonts w:ascii="Times New Roman" w:hAnsi="Times New Roman" w:cs="Times New Roman"/>
          <w:sz w:val="28"/>
          <w:szCs w:val="28"/>
        </w:rPr>
        <w:t xml:space="preserve"> </w:t>
      </w:r>
      <w:r w:rsidR="0079599F" w:rsidRPr="00377534">
        <w:rPr>
          <w:rFonts w:ascii="Times New Roman" w:hAnsi="Times New Roman" w:cs="Times New Roman"/>
          <w:sz w:val="28"/>
          <w:szCs w:val="28"/>
        </w:rPr>
        <w:t xml:space="preserve">муниципального образования </w:t>
      </w:r>
      <w:r w:rsidRPr="00377534">
        <w:rPr>
          <w:rFonts w:ascii="Times New Roman" w:hAnsi="Times New Roman" w:cs="Times New Roman"/>
          <w:sz w:val="28"/>
          <w:szCs w:val="28"/>
        </w:rPr>
        <w:t>в части формирования доходов и расходов бюджета на 20</w:t>
      </w:r>
      <w:r w:rsidR="0079599F" w:rsidRPr="00377534">
        <w:rPr>
          <w:rFonts w:ascii="Times New Roman" w:hAnsi="Times New Roman" w:cs="Times New Roman"/>
          <w:sz w:val="28"/>
          <w:szCs w:val="28"/>
        </w:rPr>
        <w:t>2</w:t>
      </w:r>
      <w:r w:rsidR="00D40568">
        <w:rPr>
          <w:rFonts w:ascii="Times New Roman" w:hAnsi="Times New Roman" w:cs="Times New Roman"/>
          <w:sz w:val="28"/>
          <w:szCs w:val="28"/>
        </w:rPr>
        <w:t>4</w:t>
      </w:r>
      <w:r w:rsidRPr="00377534">
        <w:rPr>
          <w:rFonts w:ascii="Times New Roman" w:hAnsi="Times New Roman" w:cs="Times New Roman"/>
          <w:sz w:val="28"/>
          <w:szCs w:val="28"/>
        </w:rPr>
        <w:t xml:space="preserve"> год и плановый период 202</w:t>
      </w:r>
      <w:r w:rsidR="00D40568">
        <w:rPr>
          <w:rFonts w:ascii="Times New Roman" w:hAnsi="Times New Roman" w:cs="Times New Roman"/>
          <w:sz w:val="28"/>
          <w:szCs w:val="28"/>
        </w:rPr>
        <w:t>5</w:t>
      </w:r>
      <w:r w:rsidRPr="00377534">
        <w:rPr>
          <w:rFonts w:ascii="Times New Roman" w:hAnsi="Times New Roman" w:cs="Times New Roman"/>
          <w:sz w:val="28"/>
          <w:szCs w:val="28"/>
        </w:rPr>
        <w:t>-202</w:t>
      </w:r>
      <w:r w:rsidR="00D40568">
        <w:rPr>
          <w:rFonts w:ascii="Times New Roman" w:hAnsi="Times New Roman" w:cs="Times New Roman"/>
          <w:sz w:val="28"/>
          <w:szCs w:val="28"/>
        </w:rPr>
        <w:t>6</w:t>
      </w:r>
      <w:r w:rsidRPr="00377534">
        <w:rPr>
          <w:rFonts w:ascii="Times New Roman" w:hAnsi="Times New Roman" w:cs="Times New Roman"/>
          <w:sz w:val="28"/>
          <w:szCs w:val="28"/>
        </w:rPr>
        <w:t xml:space="preserve"> годо</w:t>
      </w:r>
      <w:r w:rsidR="00377534" w:rsidRPr="00377534">
        <w:rPr>
          <w:rFonts w:ascii="Times New Roman" w:hAnsi="Times New Roman" w:cs="Times New Roman"/>
          <w:sz w:val="28"/>
          <w:szCs w:val="28"/>
        </w:rPr>
        <w:t>в.</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Приоритеты налоговой политики </w:t>
      </w:r>
      <w:proofErr w:type="spellStart"/>
      <w:r w:rsidR="00FD5DB9">
        <w:rPr>
          <w:rFonts w:ascii="Times New Roman" w:hAnsi="Times New Roman" w:cs="Times New Roman"/>
          <w:sz w:val="28"/>
          <w:szCs w:val="28"/>
        </w:rPr>
        <w:t>Тепловского</w:t>
      </w:r>
      <w:proofErr w:type="spellEnd"/>
      <w:r w:rsidR="00FD5DB9" w:rsidRPr="00D66F0C">
        <w:rPr>
          <w:rFonts w:ascii="Times New Roman" w:hAnsi="Times New Roman" w:cs="Times New Roman"/>
          <w:sz w:val="28"/>
          <w:szCs w:val="28"/>
        </w:rPr>
        <w:t xml:space="preserve"> </w:t>
      </w:r>
      <w:r w:rsidR="0079599F" w:rsidRPr="00377534">
        <w:rPr>
          <w:rFonts w:ascii="Times New Roman" w:hAnsi="Times New Roman" w:cs="Times New Roman"/>
          <w:sz w:val="28"/>
          <w:szCs w:val="28"/>
        </w:rPr>
        <w:t>муниципального образования</w:t>
      </w:r>
      <w:r w:rsidR="00377534" w:rsidRPr="00377534">
        <w:rPr>
          <w:rFonts w:ascii="Times New Roman" w:hAnsi="Times New Roman" w:cs="Times New Roman"/>
          <w:sz w:val="28"/>
          <w:szCs w:val="28"/>
        </w:rPr>
        <w:t xml:space="preserve"> направлены на: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создание эффективной и стабильной налоговой системы, поддержание сбалансированности и устойчивости бюджета </w:t>
      </w:r>
      <w:proofErr w:type="spellStart"/>
      <w:proofErr w:type="gramStart"/>
      <w:r w:rsidR="00FD5DB9">
        <w:rPr>
          <w:rFonts w:ascii="Times New Roman" w:hAnsi="Times New Roman" w:cs="Times New Roman"/>
          <w:sz w:val="28"/>
          <w:szCs w:val="28"/>
        </w:rPr>
        <w:t>Тепловского</w:t>
      </w:r>
      <w:proofErr w:type="spellEnd"/>
      <w:r w:rsidR="00FD5DB9" w:rsidRPr="00D66F0C">
        <w:rPr>
          <w:rFonts w:ascii="Times New Roman" w:hAnsi="Times New Roman" w:cs="Times New Roman"/>
          <w:sz w:val="28"/>
          <w:szCs w:val="28"/>
        </w:rPr>
        <w:t xml:space="preserve"> </w:t>
      </w:r>
      <w:r w:rsidR="0079599F" w:rsidRPr="00377534">
        <w:rPr>
          <w:rFonts w:ascii="Times New Roman" w:hAnsi="Times New Roman" w:cs="Times New Roman"/>
          <w:sz w:val="28"/>
          <w:szCs w:val="28"/>
        </w:rPr>
        <w:t xml:space="preserve"> муниципального</w:t>
      </w:r>
      <w:proofErr w:type="gramEnd"/>
      <w:r w:rsidR="0079599F" w:rsidRPr="00377534">
        <w:rPr>
          <w:rFonts w:ascii="Times New Roman" w:hAnsi="Times New Roman" w:cs="Times New Roman"/>
          <w:sz w:val="28"/>
          <w:szCs w:val="28"/>
        </w:rPr>
        <w:t xml:space="preserve"> образования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стимулирова</w:t>
      </w:r>
      <w:r w:rsidR="00377534" w:rsidRPr="00377534">
        <w:rPr>
          <w:rFonts w:ascii="Times New Roman" w:hAnsi="Times New Roman" w:cs="Times New Roman"/>
          <w:sz w:val="28"/>
          <w:szCs w:val="28"/>
        </w:rPr>
        <w:t>ние и развитие малого бизнеса; </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недопущение роста на</w:t>
      </w:r>
      <w:r w:rsidR="00377534" w:rsidRPr="00377534">
        <w:rPr>
          <w:rFonts w:ascii="Times New Roman" w:hAnsi="Times New Roman" w:cs="Times New Roman"/>
          <w:sz w:val="28"/>
          <w:szCs w:val="28"/>
        </w:rPr>
        <w:t>логовой нагрузки на экономику; </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улучшение инвестиционного климата и поддержку инновационного предпринимательства в </w:t>
      </w:r>
      <w:proofErr w:type="spellStart"/>
      <w:r w:rsidR="00481DC3">
        <w:rPr>
          <w:rFonts w:ascii="Times New Roman" w:hAnsi="Times New Roman" w:cs="Times New Roman"/>
          <w:sz w:val="28"/>
          <w:szCs w:val="28"/>
        </w:rPr>
        <w:t>Тепловском</w:t>
      </w:r>
      <w:proofErr w:type="spellEnd"/>
      <w:r w:rsidR="00FD5DB9" w:rsidRPr="00D66F0C">
        <w:rPr>
          <w:rFonts w:ascii="Times New Roman" w:hAnsi="Times New Roman" w:cs="Times New Roman"/>
          <w:sz w:val="28"/>
          <w:szCs w:val="28"/>
        </w:rPr>
        <w:t xml:space="preserve"> </w:t>
      </w:r>
      <w:r w:rsidR="0079599F" w:rsidRPr="00377534">
        <w:rPr>
          <w:rFonts w:ascii="Times New Roman" w:hAnsi="Times New Roman" w:cs="Times New Roman"/>
          <w:sz w:val="28"/>
          <w:szCs w:val="28"/>
        </w:rPr>
        <w:t>муниципальном образовании</w:t>
      </w:r>
      <w:r w:rsidRPr="00377534">
        <w:rPr>
          <w:rFonts w:ascii="Times New Roman" w:hAnsi="Times New Roman" w:cs="Times New Roman"/>
          <w:sz w:val="28"/>
          <w:szCs w:val="28"/>
        </w:rPr>
        <w:t>, налоговое стимулировани</w:t>
      </w:r>
      <w:r w:rsidR="00377534" w:rsidRPr="00377534">
        <w:rPr>
          <w:rFonts w:ascii="Times New Roman" w:hAnsi="Times New Roman" w:cs="Times New Roman"/>
          <w:sz w:val="28"/>
          <w:szCs w:val="28"/>
        </w:rPr>
        <w:t>е инвестиционной деятельности; </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w:t>
      </w:r>
      <w:r w:rsidR="00377534" w:rsidRPr="00377534">
        <w:rPr>
          <w:rFonts w:ascii="Times New Roman" w:hAnsi="Times New Roman" w:cs="Times New Roman"/>
          <w:sz w:val="28"/>
          <w:szCs w:val="28"/>
        </w:rPr>
        <w:t>по налогам в бюджет поселения;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повышение эффективности использования муниципальной собственности; - поиск новых источников пополнения бюджета </w:t>
      </w:r>
      <w:proofErr w:type="spellStart"/>
      <w:r w:rsidR="00FD5DB9">
        <w:rPr>
          <w:rFonts w:ascii="Times New Roman" w:hAnsi="Times New Roman" w:cs="Times New Roman"/>
          <w:sz w:val="28"/>
          <w:szCs w:val="28"/>
        </w:rPr>
        <w:t>Тепловского</w:t>
      </w:r>
      <w:proofErr w:type="spellEnd"/>
      <w:r w:rsidR="0079599F" w:rsidRPr="00377534">
        <w:rPr>
          <w:rFonts w:ascii="Times New Roman" w:hAnsi="Times New Roman" w:cs="Times New Roman"/>
          <w:sz w:val="28"/>
          <w:szCs w:val="28"/>
        </w:rPr>
        <w:t xml:space="preserve"> муниципального образования</w:t>
      </w:r>
      <w:r w:rsidRPr="00377534">
        <w:rPr>
          <w:rFonts w:ascii="Times New Roman" w:hAnsi="Times New Roman" w:cs="Times New Roman"/>
          <w:sz w:val="28"/>
          <w:szCs w:val="28"/>
        </w:rPr>
        <w:t xml:space="preserve">. В этих условиях налоговая политика </w:t>
      </w:r>
      <w:proofErr w:type="spellStart"/>
      <w:r w:rsidR="00FD5DB9">
        <w:rPr>
          <w:rFonts w:ascii="Times New Roman" w:hAnsi="Times New Roman" w:cs="Times New Roman"/>
          <w:sz w:val="28"/>
          <w:szCs w:val="28"/>
        </w:rPr>
        <w:t>Тепловского</w:t>
      </w:r>
      <w:proofErr w:type="spellEnd"/>
      <w:r w:rsidR="0079599F" w:rsidRPr="00377534">
        <w:rPr>
          <w:rFonts w:ascii="Times New Roman" w:hAnsi="Times New Roman" w:cs="Times New Roman"/>
          <w:sz w:val="28"/>
          <w:szCs w:val="28"/>
        </w:rPr>
        <w:t xml:space="preserve"> муниципального образования</w:t>
      </w:r>
      <w:r w:rsidRPr="00377534">
        <w:rPr>
          <w:rFonts w:ascii="Times New Roman" w:hAnsi="Times New Roman" w:cs="Times New Roman"/>
          <w:sz w:val="28"/>
          <w:szCs w:val="28"/>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377534">
        <w:rPr>
          <w:rFonts w:ascii="Times New Roman" w:hAnsi="Times New Roman" w:cs="Times New Roman"/>
          <w:sz w:val="28"/>
          <w:szCs w:val="28"/>
        </w:rPr>
        <w:br/>
        <w:t>Предотвращение уменьшения налогооблагаемой базы НДФЛ путем сохранения действующих и создания новых рабочих мест.</w:t>
      </w:r>
      <w:r w:rsidRPr="00377534">
        <w:rPr>
          <w:rFonts w:ascii="Times New Roman" w:hAnsi="Times New Roman" w:cs="Times New Roman"/>
          <w:sz w:val="28"/>
          <w:szCs w:val="28"/>
        </w:rPr>
        <w:br/>
        <w:t>Актуальной остается и задача взыскания недоимки по налогам и сбора</w:t>
      </w:r>
      <w:r w:rsidR="00377534">
        <w:rPr>
          <w:rFonts w:ascii="Times New Roman" w:hAnsi="Times New Roman" w:cs="Times New Roman"/>
          <w:sz w:val="28"/>
          <w:szCs w:val="28"/>
        </w:rPr>
        <w:t>м с должников местного бюджета.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w:t>
      </w:r>
      <w:r w:rsidR="00377534" w:rsidRPr="00377534">
        <w:rPr>
          <w:rFonts w:ascii="Times New Roman" w:hAnsi="Times New Roman" w:cs="Times New Roman"/>
          <w:sz w:val="28"/>
          <w:szCs w:val="28"/>
        </w:rPr>
        <w:t>хся в собственности у граждан.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lastRenderedPageBreak/>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sidRPr="00377534">
        <w:rPr>
          <w:rFonts w:ascii="Times New Roman" w:hAnsi="Times New Roman" w:cs="Times New Roman"/>
          <w:sz w:val="28"/>
          <w:szCs w:val="28"/>
        </w:rPr>
        <w:t>м</w:t>
      </w:r>
      <w:r w:rsidR="00D40568">
        <w:rPr>
          <w:rFonts w:ascii="Times New Roman" w:hAnsi="Times New Roman" w:cs="Times New Roman"/>
          <w:sz w:val="28"/>
          <w:szCs w:val="28"/>
        </w:rPr>
        <w:t>униципального образования в 2024</w:t>
      </w:r>
      <w:r w:rsidRPr="00377534">
        <w:rPr>
          <w:rFonts w:ascii="Times New Roman" w:hAnsi="Times New Roman" w:cs="Times New Roman"/>
          <w:sz w:val="28"/>
          <w:szCs w:val="28"/>
        </w:rPr>
        <w:t>-202</w:t>
      </w:r>
      <w:r w:rsidR="00D40568">
        <w:rPr>
          <w:rFonts w:ascii="Times New Roman" w:hAnsi="Times New Roman" w:cs="Times New Roman"/>
          <w:sz w:val="28"/>
          <w:szCs w:val="28"/>
        </w:rPr>
        <w:t>6</w:t>
      </w:r>
      <w:r w:rsidRPr="00377534">
        <w:rPr>
          <w:rFonts w:ascii="Times New Roman" w:hAnsi="Times New Roman" w:cs="Times New Roman"/>
          <w:sz w:val="28"/>
          <w:szCs w:val="28"/>
        </w:rPr>
        <w:t xml:space="preserve"> годах будет направлена на оптимизацию и повышение эф</w:t>
      </w:r>
      <w:r w:rsidR="00377534">
        <w:rPr>
          <w:rFonts w:ascii="Times New Roman" w:hAnsi="Times New Roman" w:cs="Times New Roman"/>
          <w:sz w:val="28"/>
          <w:szCs w:val="28"/>
        </w:rPr>
        <w:t>фективности бюджетных расходов.</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Основными принципами бюджетной политики </w:t>
      </w:r>
      <w:proofErr w:type="spellStart"/>
      <w:r w:rsidR="00FD5DB9">
        <w:rPr>
          <w:rFonts w:ascii="Times New Roman" w:hAnsi="Times New Roman" w:cs="Times New Roman"/>
          <w:sz w:val="28"/>
          <w:szCs w:val="28"/>
        </w:rPr>
        <w:t>Тепловского</w:t>
      </w:r>
      <w:proofErr w:type="spellEnd"/>
      <w:r w:rsidR="0079599F" w:rsidRPr="00377534">
        <w:rPr>
          <w:rFonts w:ascii="Times New Roman" w:hAnsi="Times New Roman" w:cs="Times New Roman"/>
          <w:sz w:val="28"/>
          <w:szCs w:val="28"/>
        </w:rPr>
        <w:t xml:space="preserve"> муниципального образования</w:t>
      </w:r>
      <w:r w:rsidRPr="00377534">
        <w:rPr>
          <w:rFonts w:ascii="Times New Roman" w:hAnsi="Times New Roman" w:cs="Times New Roman"/>
          <w:sz w:val="28"/>
          <w:szCs w:val="28"/>
        </w:rPr>
        <w:t xml:space="preserve"> будут сокращение необоснованных бюджетных расходов. В связи с этим необ</w:t>
      </w:r>
      <w:r w:rsidR="00377534">
        <w:rPr>
          <w:rFonts w:ascii="Times New Roman" w:hAnsi="Times New Roman" w:cs="Times New Roman"/>
          <w:sz w:val="28"/>
          <w:szCs w:val="28"/>
        </w:rPr>
        <w:t>ходимо решить следующие задачи:</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обеспечить концентрацию бюджетных расходов на решении ключевых проблем и д</w:t>
      </w:r>
      <w:r w:rsidR="00377534">
        <w:rPr>
          <w:rFonts w:ascii="Times New Roman" w:hAnsi="Times New Roman" w:cs="Times New Roman"/>
          <w:sz w:val="28"/>
          <w:szCs w:val="28"/>
        </w:rPr>
        <w:t>остижении конечных результатов;</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-обеспечить сбалансированность местного бюдже</w:t>
      </w:r>
      <w:r w:rsidR="00377534">
        <w:rPr>
          <w:rFonts w:ascii="Times New Roman" w:hAnsi="Times New Roman" w:cs="Times New Roman"/>
          <w:sz w:val="28"/>
          <w:szCs w:val="28"/>
        </w:rPr>
        <w:t>та в среднесрочной перспективе;</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377534">
        <w:rPr>
          <w:rFonts w:ascii="Times New Roman" w:hAnsi="Times New Roman" w:cs="Times New Roman"/>
          <w:sz w:val="28"/>
          <w:szCs w:val="28"/>
        </w:rPr>
        <w:t xml:space="preserve"> муниципального образования;</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добиваться повышения качества планирования главными распорядителями бюджетных средств сво</w:t>
      </w:r>
      <w:r w:rsidR="00377534">
        <w:rPr>
          <w:rFonts w:ascii="Times New Roman" w:hAnsi="Times New Roman" w:cs="Times New Roman"/>
          <w:sz w:val="28"/>
          <w:szCs w:val="28"/>
        </w:rPr>
        <w:t>их расходов и их эффективности.</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соответствии с основной целью бюджетной политики на 20</w:t>
      </w:r>
      <w:r w:rsidR="0079599F" w:rsidRPr="00377534">
        <w:rPr>
          <w:rFonts w:ascii="Times New Roman" w:hAnsi="Times New Roman" w:cs="Times New Roman"/>
          <w:sz w:val="28"/>
          <w:szCs w:val="28"/>
        </w:rPr>
        <w:t>2</w:t>
      </w:r>
      <w:r w:rsidR="00D40568">
        <w:rPr>
          <w:rFonts w:ascii="Times New Roman" w:hAnsi="Times New Roman" w:cs="Times New Roman"/>
          <w:sz w:val="28"/>
          <w:szCs w:val="28"/>
        </w:rPr>
        <w:t>4</w:t>
      </w:r>
      <w:r w:rsidRPr="00377534">
        <w:rPr>
          <w:rFonts w:ascii="Times New Roman" w:hAnsi="Times New Roman" w:cs="Times New Roman"/>
          <w:sz w:val="28"/>
          <w:szCs w:val="28"/>
        </w:rPr>
        <w:t xml:space="preserve"> год и </w:t>
      </w:r>
      <w:r w:rsidR="0079599F" w:rsidRPr="00377534">
        <w:rPr>
          <w:rFonts w:ascii="Times New Roman" w:hAnsi="Times New Roman" w:cs="Times New Roman"/>
          <w:sz w:val="28"/>
          <w:szCs w:val="28"/>
        </w:rPr>
        <w:t>пл</w:t>
      </w:r>
      <w:r w:rsidRPr="00377534">
        <w:rPr>
          <w:rFonts w:ascii="Times New Roman" w:hAnsi="Times New Roman" w:cs="Times New Roman"/>
          <w:sz w:val="28"/>
          <w:szCs w:val="28"/>
        </w:rPr>
        <w:t>ановый период 202</w:t>
      </w:r>
      <w:r w:rsidR="00D40568">
        <w:rPr>
          <w:rFonts w:ascii="Times New Roman" w:hAnsi="Times New Roman" w:cs="Times New Roman"/>
          <w:sz w:val="28"/>
          <w:szCs w:val="28"/>
        </w:rPr>
        <w:t>5</w:t>
      </w:r>
      <w:r w:rsidRPr="00377534">
        <w:rPr>
          <w:rFonts w:ascii="Times New Roman" w:hAnsi="Times New Roman" w:cs="Times New Roman"/>
          <w:sz w:val="28"/>
          <w:szCs w:val="28"/>
        </w:rPr>
        <w:t>-202</w:t>
      </w:r>
      <w:r w:rsidR="00D40568">
        <w:rPr>
          <w:rFonts w:ascii="Times New Roman" w:hAnsi="Times New Roman" w:cs="Times New Roman"/>
          <w:sz w:val="28"/>
          <w:szCs w:val="28"/>
        </w:rPr>
        <w:t>6</w:t>
      </w:r>
      <w:r w:rsidRPr="00377534">
        <w:rPr>
          <w:rFonts w:ascii="Times New Roman" w:hAnsi="Times New Roman" w:cs="Times New Roman"/>
          <w:sz w:val="28"/>
          <w:szCs w:val="28"/>
        </w:rPr>
        <w:t xml:space="preserve"> годов приорите</w:t>
      </w:r>
      <w:r w:rsidR="00377534">
        <w:rPr>
          <w:rFonts w:ascii="Times New Roman" w:hAnsi="Times New Roman" w:cs="Times New Roman"/>
          <w:sz w:val="28"/>
          <w:szCs w:val="28"/>
        </w:rPr>
        <w:t>тами бюджетных расходов станут:</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в</w:t>
      </w:r>
      <w:r w:rsidR="00377534">
        <w:rPr>
          <w:rFonts w:ascii="Times New Roman" w:hAnsi="Times New Roman" w:cs="Times New Roman"/>
          <w:sz w:val="28"/>
          <w:szCs w:val="28"/>
        </w:rPr>
        <w:t>ыплата заработной платы;</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w:t>
      </w:r>
      <w:r w:rsidR="00377534">
        <w:rPr>
          <w:rFonts w:ascii="Times New Roman" w:hAnsi="Times New Roman" w:cs="Times New Roman"/>
          <w:sz w:val="28"/>
          <w:szCs w:val="28"/>
        </w:rPr>
        <w:t>начисления на заработную плату;</w:t>
      </w:r>
    </w:p>
    <w:p w:rsidR="00377534" w:rsidRDefault="00377534" w:rsidP="0037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социальные выплаты;</w:t>
      </w:r>
    </w:p>
    <w:p w:rsidR="00377534" w:rsidRDefault="00377534" w:rsidP="0037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коммунальные услуги;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взвешенный подход к увеличению и принятию</w:t>
      </w:r>
      <w:r w:rsidR="00377534">
        <w:rPr>
          <w:rFonts w:ascii="Times New Roman" w:hAnsi="Times New Roman" w:cs="Times New Roman"/>
          <w:sz w:val="28"/>
          <w:szCs w:val="28"/>
        </w:rPr>
        <w:t xml:space="preserve"> новых расходных обязательств.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Принятие решений по увеличению действующих и (или) установлению новых расходных обязательств должно производиться только в пределах имеющихся для их </w:t>
      </w:r>
      <w:r w:rsidR="00377534">
        <w:rPr>
          <w:rFonts w:ascii="Times New Roman" w:hAnsi="Times New Roman" w:cs="Times New Roman"/>
          <w:sz w:val="28"/>
          <w:szCs w:val="28"/>
        </w:rPr>
        <w:t>реализации финансовых ресурсов.</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недопущение образования необоснованной кредиторской задолженности. Исполнение бюджета </w:t>
      </w:r>
      <w:r w:rsidR="00A30B95" w:rsidRPr="00377534">
        <w:rPr>
          <w:rFonts w:ascii="Times New Roman" w:hAnsi="Times New Roman" w:cs="Times New Roman"/>
          <w:sz w:val="28"/>
          <w:szCs w:val="28"/>
        </w:rPr>
        <w:t xml:space="preserve"> муниципального образования </w:t>
      </w:r>
      <w:r w:rsidRPr="00377534">
        <w:rPr>
          <w:rFonts w:ascii="Times New Roman" w:hAnsi="Times New Roman" w:cs="Times New Roman"/>
          <w:sz w:val="28"/>
          <w:szCs w:val="28"/>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377534">
        <w:rPr>
          <w:rFonts w:ascii="Times New Roman" w:hAnsi="Times New Roman" w:cs="Times New Roman"/>
          <w:sz w:val="28"/>
          <w:szCs w:val="28"/>
        </w:rPr>
        <w:t>муниципальном образовании,</w:t>
      </w:r>
      <w:r w:rsidRPr="00377534">
        <w:rPr>
          <w:rFonts w:ascii="Times New Roman" w:hAnsi="Times New Roman" w:cs="Times New Roman"/>
          <w:sz w:val="28"/>
          <w:szCs w:val="28"/>
        </w:rPr>
        <w:t xml:space="preserve"> сводной бюджетной росписью, кассовым планом исполнения бюджета </w:t>
      </w:r>
      <w:r w:rsidR="00A30B95" w:rsidRPr="00377534">
        <w:rPr>
          <w:rFonts w:ascii="Times New Roman" w:hAnsi="Times New Roman" w:cs="Times New Roman"/>
          <w:sz w:val="28"/>
          <w:szCs w:val="28"/>
        </w:rPr>
        <w:t xml:space="preserve"> муниципального образования.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377534">
        <w:rPr>
          <w:rFonts w:ascii="Times New Roman" w:hAnsi="Times New Roman" w:cs="Times New Roman"/>
          <w:sz w:val="28"/>
          <w:szCs w:val="28"/>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w:t>
      </w:r>
      <w:r w:rsidR="00377534">
        <w:rPr>
          <w:rFonts w:ascii="Times New Roman" w:hAnsi="Times New Roman" w:cs="Times New Roman"/>
          <w:sz w:val="28"/>
          <w:szCs w:val="28"/>
        </w:rPr>
        <w:t>ниченности финансовых ресурсов.</w:t>
      </w:r>
    </w:p>
    <w:p w:rsidR="00377534" w:rsidRDefault="00377534" w:rsidP="00377534">
      <w:pPr>
        <w:spacing w:after="0" w:line="240" w:lineRule="auto"/>
        <w:ind w:firstLine="709"/>
        <w:jc w:val="both"/>
        <w:rPr>
          <w:rFonts w:ascii="Times New Roman" w:hAnsi="Times New Roman" w:cs="Times New Roman"/>
          <w:sz w:val="28"/>
          <w:szCs w:val="28"/>
        </w:rPr>
      </w:pP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Бюджетная политика в сфере финансового контроля</w:t>
      </w:r>
    </w:p>
    <w:p w:rsidR="00377534" w:rsidRDefault="00377534" w:rsidP="00377534">
      <w:pPr>
        <w:spacing w:after="0" w:line="240" w:lineRule="auto"/>
        <w:ind w:firstLine="709"/>
        <w:jc w:val="both"/>
        <w:rPr>
          <w:rFonts w:ascii="Times New Roman" w:hAnsi="Times New Roman" w:cs="Times New Roman"/>
          <w:sz w:val="28"/>
          <w:szCs w:val="28"/>
        </w:rPr>
      </w:pPr>
    </w:p>
    <w:p w:rsidR="00377534" w:rsidRPr="00377534" w:rsidRDefault="00D17217"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lastRenderedPageBreak/>
        <w:t>Проведению</w:t>
      </w:r>
      <w:r w:rsidR="00C146C8" w:rsidRPr="00377534">
        <w:rPr>
          <w:rFonts w:ascii="Times New Roman" w:hAnsi="Times New Roman" w:cs="Times New Roman"/>
          <w:sz w:val="28"/>
          <w:szCs w:val="28"/>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w:t>
      </w:r>
      <w:r w:rsidR="00377534" w:rsidRPr="00377534">
        <w:rPr>
          <w:rFonts w:ascii="Times New Roman" w:hAnsi="Times New Roman" w:cs="Times New Roman"/>
          <w:sz w:val="28"/>
          <w:szCs w:val="28"/>
        </w:rPr>
        <w:t>вых актов Российской Федерации.</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сфере муниципального финансового контроля работа должна быть направлена</w:t>
      </w:r>
      <w:r w:rsidR="00377534" w:rsidRPr="00377534">
        <w:rPr>
          <w:rFonts w:ascii="Times New Roman" w:hAnsi="Times New Roman" w:cs="Times New Roman"/>
          <w:sz w:val="28"/>
          <w:szCs w:val="28"/>
        </w:rPr>
        <w:t xml:space="preserve"> на следующее:</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совершенствование правового регулирования муниципального финансового контроля в соответствии с изменения</w:t>
      </w:r>
      <w:r w:rsidR="00377534" w:rsidRPr="00377534">
        <w:rPr>
          <w:rFonts w:ascii="Times New Roman" w:hAnsi="Times New Roman" w:cs="Times New Roman"/>
          <w:sz w:val="28"/>
          <w:szCs w:val="28"/>
        </w:rPr>
        <w:t>ми бюджетного законодательства;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w:t>
      </w:r>
      <w:r w:rsidR="00377534" w:rsidRPr="00377534">
        <w:rPr>
          <w:rFonts w:ascii="Times New Roman" w:hAnsi="Times New Roman" w:cs="Times New Roman"/>
          <w:sz w:val="28"/>
          <w:szCs w:val="28"/>
        </w:rPr>
        <w:t>о использования и распоряжения;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w:t>
      </w:r>
      <w:r w:rsidR="00377534" w:rsidRPr="00377534">
        <w:rPr>
          <w:rFonts w:ascii="Times New Roman" w:hAnsi="Times New Roman" w:cs="Times New Roman"/>
          <w:sz w:val="28"/>
          <w:szCs w:val="28"/>
        </w:rPr>
        <w:t xml:space="preserve"> поставленных перед ними задач;</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обеспечение контроля за полнотой и достоверностью отчетности о реализации муниципальны</w:t>
      </w:r>
      <w:r w:rsidR="00377534" w:rsidRPr="00377534">
        <w:rPr>
          <w:rFonts w:ascii="Times New Roman" w:hAnsi="Times New Roman" w:cs="Times New Roman"/>
          <w:sz w:val="28"/>
          <w:szCs w:val="28"/>
        </w:rPr>
        <w:t>х программ сельского поселения;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w:t>
      </w:r>
      <w:r w:rsidR="00377534" w:rsidRPr="00377534">
        <w:rPr>
          <w:rFonts w:ascii="Times New Roman" w:hAnsi="Times New Roman" w:cs="Times New Roman"/>
          <w:sz w:val="28"/>
          <w:szCs w:val="28"/>
        </w:rPr>
        <w:t>получателями бюджетных средств;</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Pr="00377534" w:rsidRDefault="008F7F85" w:rsidP="0037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2022</w:t>
      </w:r>
      <w:r w:rsidR="007F0670" w:rsidRPr="00377534">
        <w:rPr>
          <w:rFonts w:ascii="Times New Roman" w:hAnsi="Times New Roman" w:cs="Times New Roman"/>
          <w:sz w:val="28"/>
          <w:szCs w:val="28"/>
        </w:rPr>
        <w:t xml:space="preserve"> года (согласно предоставленным данным межрайонной ИФНС России № 6 по Саратовской области),</w:t>
      </w:r>
      <w:r w:rsidR="00ED4350" w:rsidRPr="00377534">
        <w:rPr>
          <w:rFonts w:ascii="Times New Roman" w:hAnsi="Times New Roman" w:cs="Times New Roman"/>
          <w:sz w:val="28"/>
          <w:szCs w:val="28"/>
        </w:rPr>
        <w:t xml:space="preserve"> </w:t>
      </w:r>
      <w:r w:rsidR="007F0670" w:rsidRPr="00377534">
        <w:rPr>
          <w:rFonts w:ascii="Times New Roman" w:hAnsi="Times New Roman" w:cs="Times New Roman"/>
          <w:sz w:val="28"/>
          <w:szCs w:val="28"/>
        </w:rPr>
        <w:t xml:space="preserve">сумма налоговых расходов от </w:t>
      </w:r>
      <w:r w:rsidR="008D0010">
        <w:rPr>
          <w:rFonts w:ascii="Times New Roman" w:hAnsi="Times New Roman" w:cs="Times New Roman"/>
          <w:sz w:val="28"/>
          <w:szCs w:val="28"/>
        </w:rPr>
        <w:t>предоставленных льгот</w:t>
      </w:r>
      <w:r w:rsidR="007F0670" w:rsidRPr="00377534">
        <w:rPr>
          <w:rFonts w:ascii="Times New Roman" w:hAnsi="Times New Roman" w:cs="Times New Roman"/>
          <w:sz w:val="28"/>
          <w:szCs w:val="28"/>
        </w:rPr>
        <w:t xml:space="preserve">, </w:t>
      </w:r>
      <w:proofErr w:type="gramStart"/>
      <w:r w:rsidR="007F0670" w:rsidRPr="00377534">
        <w:rPr>
          <w:rFonts w:ascii="Times New Roman" w:hAnsi="Times New Roman" w:cs="Times New Roman"/>
          <w:sz w:val="28"/>
          <w:szCs w:val="28"/>
        </w:rPr>
        <w:t>установленных  Решением</w:t>
      </w:r>
      <w:proofErr w:type="gramEnd"/>
      <w:r w:rsidR="007F0670" w:rsidRPr="00377534">
        <w:rPr>
          <w:rFonts w:ascii="Times New Roman" w:hAnsi="Times New Roman" w:cs="Times New Roman"/>
          <w:sz w:val="28"/>
          <w:szCs w:val="28"/>
        </w:rPr>
        <w:t xml:space="preserve">  Совета </w:t>
      </w:r>
      <w:proofErr w:type="spellStart"/>
      <w:r w:rsidR="00FD5DB9">
        <w:rPr>
          <w:rFonts w:ascii="Times New Roman" w:hAnsi="Times New Roman" w:cs="Times New Roman"/>
          <w:sz w:val="28"/>
          <w:szCs w:val="28"/>
        </w:rPr>
        <w:t>Тепловского</w:t>
      </w:r>
      <w:proofErr w:type="spellEnd"/>
      <w:r w:rsidR="00ED4350" w:rsidRPr="00377534">
        <w:rPr>
          <w:rFonts w:ascii="Times New Roman" w:hAnsi="Times New Roman" w:cs="Times New Roman"/>
          <w:sz w:val="28"/>
          <w:szCs w:val="28"/>
        </w:rPr>
        <w:t xml:space="preserve"> </w:t>
      </w:r>
      <w:r w:rsidR="00FD5DB9">
        <w:rPr>
          <w:rFonts w:ascii="Times New Roman" w:hAnsi="Times New Roman" w:cs="Times New Roman"/>
          <w:sz w:val="28"/>
          <w:szCs w:val="28"/>
        </w:rPr>
        <w:t xml:space="preserve">МО </w:t>
      </w:r>
      <w:r w:rsidR="007F0670" w:rsidRPr="00377534">
        <w:rPr>
          <w:rFonts w:ascii="Times New Roman" w:hAnsi="Times New Roman" w:cs="Times New Roman"/>
          <w:sz w:val="28"/>
          <w:szCs w:val="28"/>
        </w:rPr>
        <w:t xml:space="preserve">по земельному налогу   учреждениям образования  составила </w:t>
      </w:r>
      <w:r w:rsidR="00FD5DB9">
        <w:rPr>
          <w:rFonts w:ascii="Times New Roman" w:eastAsia="Calibri" w:hAnsi="Times New Roman" w:cs="Times New Roman"/>
          <w:sz w:val="28"/>
          <w:szCs w:val="28"/>
        </w:rPr>
        <w:t>130</w:t>
      </w:r>
      <w:r w:rsidR="007F0670" w:rsidRPr="00377534">
        <w:rPr>
          <w:rFonts w:ascii="Times New Roman" w:hAnsi="Times New Roman" w:cs="Times New Roman"/>
          <w:sz w:val="28"/>
          <w:szCs w:val="28"/>
        </w:rPr>
        <w:t xml:space="preserve"> тысяч рублей.</w:t>
      </w:r>
    </w:p>
    <w:sectPr w:rsidR="007F0670" w:rsidRPr="00377534" w:rsidSect="00A02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46C8"/>
    <w:rsid w:val="00377534"/>
    <w:rsid w:val="003A6354"/>
    <w:rsid w:val="00481DC3"/>
    <w:rsid w:val="005136DA"/>
    <w:rsid w:val="005A098C"/>
    <w:rsid w:val="00603EF6"/>
    <w:rsid w:val="006C106E"/>
    <w:rsid w:val="006C5DD5"/>
    <w:rsid w:val="0079599F"/>
    <w:rsid w:val="007A1A67"/>
    <w:rsid w:val="007F0670"/>
    <w:rsid w:val="00883D49"/>
    <w:rsid w:val="008A04D2"/>
    <w:rsid w:val="008D0010"/>
    <w:rsid w:val="008F7F85"/>
    <w:rsid w:val="00955F03"/>
    <w:rsid w:val="00A0238B"/>
    <w:rsid w:val="00A30B95"/>
    <w:rsid w:val="00BF0FD5"/>
    <w:rsid w:val="00BF3F03"/>
    <w:rsid w:val="00C146C8"/>
    <w:rsid w:val="00C66848"/>
    <w:rsid w:val="00D17217"/>
    <w:rsid w:val="00D40568"/>
    <w:rsid w:val="00D66F0C"/>
    <w:rsid w:val="00D85CDC"/>
    <w:rsid w:val="00D91022"/>
    <w:rsid w:val="00E333E0"/>
    <w:rsid w:val="00E8659B"/>
    <w:rsid w:val="00ED4350"/>
    <w:rsid w:val="00EE78D5"/>
    <w:rsid w:val="00EF0DBD"/>
    <w:rsid w:val="00F45B3B"/>
    <w:rsid w:val="00FD5DB9"/>
    <w:rsid w:val="00FF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A1CE"/>
  <w15:docId w15:val="{85433E74-4275-410B-BAD9-965EDEFE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38B"/>
  </w:style>
  <w:style w:type="paragraph" w:styleId="1">
    <w:name w:val="heading 1"/>
    <w:basedOn w:val="a"/>
    <w:link w:val="10"/>
    <w:uiPriority w:val="9"/>
    <w:qFormat/>
    <w:rsid w:val="00ED4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unhideWhenUsed/>
    <w:rsid w:val="00C146C8"/>
    <w:rPr>
      <w:color w:val="0000FF"/>
      <w:u w:val="single"/>
    </w:rPr>
  </w:style>
  <w:style w:type="character" w:customStyle="1" w:styleId="10">
    <w:name w:val="Заголовок 1 Знак"/>
    <w:basedOn w:val="a0"/>
    <w:link w:val="1"/>
    <w:uiPriority w:val="9"/>
    <w:rsid w:val="00ED4350"/>
    <w:rPr>
      <w:rFonts w:ascii="Times New Roman" w:eastAsia="Times New Roman" w:hAnsi="Times New Roman" w:cs="Times New Roman"/>
      <w:b/>
      <w:bCs/>
      <w:kern w:val="36"/>
      <w:sz w:val="48"/>
      <w:szCs w:val="48"/>
      <w:lang w:eastAsia="ru-RU"/>
    </w:rPr>
  </w:style>
  <w:style w:type="paragraph" w:styleId="a6">
    <w:name w:val="caption"/>
    <w:basedOn w:val="a"/>
    <w:next w:val="a"/>
    <w:semiHidden/>
    <w:unhideWhenUsed/>
    <w:qFormat/>
    <w:rsid w:val="00ED4350"/>
    <w:pPr>
      <w:spacing w:after="0" w:line="240" w:lineRule="auto"/>
      <w:jc w:val="center"/>
    </w:pPr>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8D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1945</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11</cp:revision>
  <cp:lastPrinted>2023-10-30T11:37:00Z</cp:lastPrinted>
  <dcterms:created xsi:type="dcterms:W3CDTF">2020-08-11T05:01:00Z</dcterms:created>
  <dcterms:modified xsi:type="dcterms:W3CDTF">2023-10-30T11:38:00Z</dcterms:modified>
</cp:coreProperties>
</file>